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EF90" w14:textId="584EA42D" w:rsidR="00A83BDB" w:rsidRPr="009C43BD" w:rsidRDefault="00044111" w:rsidP="00A83BDB">
      <w:pPr>
        <w:spacing w:before="240" w:after="240"/>
        <w:rPr>
          <w:rFonts w:ascii="Roboto" w:hAnsi="Roboto"/>
          <w:b/>
          <w:bCs/>
          <w:sz w:val="26"/>
          <w:szCs w:val="26"/>
        </w:rPr>
      </w:pPr>
      <w:r>
        <w:rPr>
          <w:rFonts w:ascii="Roboto" w:hAnsi="Roboto"/>
          <w:b/>
          <w:bCs/>
          <w:sz w:val="26"/>
          <w:szCs w:val="26"/>
        </w:rPr>
        <w:t xml:space="preserve">SUZUKI AUSTRIA, ÖAMTC und AUVA: </w:t>
      </w:r>
      <w:r w:rsidRPr="00044111">
        <w:rPr>
          <w:rFonts w:ascii="Roboto" w:hAnsi="Roboto"/>
          <w:b/>
          <w:bCs/>
          <w:sz w:val="26"/>
          <w:szCs w:val="26"/>
        </w:rPr>
        <w:t>Volksschulkinder dürfen bei "Hallo Auto" wieder voll auf die Bremse steigen</w:t>
      </w:r>
    </w:p>
    <w:p w14:paraId="671893B3" w14:textId="3FD873D2" w:rsidR="00A83BDB" w:rsidRPr="00A83BDB" w:rsidRDefault="00044111" w:rsidP="00A83BDB">
      <w:pPr>
        <w:spacing w:before="240" w:after="240"/>
        <w:rPr>
          <w:rFonts w:ascii="Roboto" w:hAnsi="Roboto"/>
          <w:b/>
          <w:bCs/>
        </w:rPr>
      </w:pPr>
      <w:r>
        <w:rPr>
          <w:rFonts w:ascii="Roboto" w:hAnsi="Roboto"/>
          <w:b/>
          <w:bCs/>
        </w:rPr>
        <w:t>Salzburg</w:t>
      </w:r>
      <w:r w:rsidR="000A5CC6">
        <w:rPr>
          <w:rFonts w:ascii="Roboto" w:hAnsi="Roboto"/>
          <w:b/>
          <w:bCs/>
        </w:rPr>
        <w:t xml:space="preserve">, am </w:t>
      </w:r>
      <w:r>
        <w:rPr>
          <w:rFonts w:ascii="Roboto" w:hAnsi="Roboto"/>
          <w:b/>
          <w:bCs/>
        </w:rPr>
        <w:t>28</w:t>
      </w:r>
      <w:r w:rsidR="000A5CC6">
        <w:rPr>
          <w:rFonts w:ascii="Roboto" w:hAnsi="Roboto"/>
          <w:b/>
          <w:bCs/>
        </w:rPr>
        <w:t xml:space="preserve">. April 2025 – </w:t>
      </w:r>
      <w:r>
        <w:rPr>
          <w:rFonts w:ascii="Roboto" w:hAnsi="Roboto"/>
          <w:b/>
          <w:bCs/>
        </w:rPr>
        <w:t xml:space="preserve">Das erfolgreiche </w:t>
      </w:r>
      <w:r w:rsidRPr="00044111">
        <w:rPr>
          <w:rFonts w:ascii="Roboto" w:hAnsi="Roboto"/>
          <w:b/>
          <w:bCs/>
        </w:rPr>
        <w:t>Verkehrssicherheitsprogramm startet in die 39. Saison –</w:t>
      </w:r>
      <w:r w:rsidR="009C0102">
        <w:rPr>
          <w:rFonts w:ascii="Roboto" w:hAnsi="Roboto"/>
          <w:b/>
          <w:bCs/>
        </w:rPr>
        <w:t xml:space="preserve"> wieder</w:t>
      </w:r>
      <w:r w:rsidRPr="00044111">
        <w:rPr>
          <w:rFonts w:ascii="Roboto" w:hAnsi="Roboto"/>
          <w:b/>
          <w:bCs/>
        </w:rPr>
        <w:t xml:space="preserve"> mit speziell umgebauten Hybrid-Fahrzeugen von Suzuki </w:t>
      </w:r>
    </w:p>
    <w:p w14:paraId="6BA2C0B7" w14:textId="77777777" w:rsidR="00044111" w:rsidRPr="00044111" w:rsidRDefault="00044111" w:rsidP="00044111">
      <w:pPr>
        <w:spacing w:before="240" w:after="240"/>
        <w:rPr>
          <w:rFonts w:ascii="Roboto" w:hAnsi="Roboto"/>
          <w:lang w:val="de-DE"/>
        </w:rPr>
      </w:pPr>
      <w:r w:rsidRPr="00044111">
        <w:rPr>
          <w:rFonts w:ascii="Roboto" w:hAnsi="Roboto"/>
          <w:lang w:val="de-DE"/>
        </w:rPr>
        <w:t xml:space="preserve">"Reaktionsweg + Bremsweg = Anhalteweg": Seit bald 40 Jahren steht diese Formel bei "Hallo Auto" im Fokus. Im Rahmen des bewährten Verkehrserziehungsprogramms lernen </w:t>
      </w:r>
      <w:proofErr w:type="spellStart"/>
      <w:r w:rsidRPr="00044111">
        <w:rPr>
          <w:rFonts w:ascii="Roboto" w:hAnsi="Roboto"/>
          <w:lang w:val="de-DE"/>
        </w:rPr>
        <w:t>Volksschüler:innen</w:t>
      </w:r>
      <w:proofErr w:type="spellEnd"/>
      <w:r w:rsidRPr="00044111">
        <w:rPr>
          <w:rFonts w:ascii="Roboto" w:hAnsi="Roboto"/>
          <w:lang w:val="de-DE"/>
        </w:rPr>
        <w:t xml:space="preserve">, wie sie ihren Schulweg sicher bewältigen und worauf es im Straßenverkehr besonders ankommt. Um sicherzustellen, dass die lebenswichtigen Erkenntnisse bei den jungen </w:t>
      </w:r>
      <w:proofErr w:type="spellStart"/>
      <w:r w:rsidRPr="00044111">
        <w:rPr>
          <w:rFonts w:ascii="Roboto" w:hAnsi="Roboto"/>
          <w:lang w:val="de-DE"/>
        </w:rPr>
        <w:t>Verkehrsteilnehmer:innen</w:t>
      </w:r>
      <w:proofErr w:type="spellEnd"/>
      <w:r w:rsidRPr="00044111">
        <w:rPr>
          <w:rFonts w:ascii="Roboto" w:hAnsi="Roboto"/>
          <w:lang w:val="de-DE"/>
        </w:rPr>
        <w:t xml:space="preserve"> auch nachhaltig in Erinnerung bleiben, kommt die "Action" dabei nicht zu kurz: In speziell umgebauten Hybrid-Fahrzeugen von Suzuki dürfen die Kinder am Beifahrersitz Platz nehmen und auch selbst voll auf die Bremse steigen. So sehen und spüren die </w:t>
      </w:r>
      <w:proofErr w:type="spellStart"/>
      <w:r w:rsidRPr="00044111">
        <w:rPr>
          <w:rFonts w:ascii="Roboto" w:hAnsi="Roboto"/>
          <w:lang w:val="de-DE"/>
        </w:rPr>
        <w:t>Schüler:innen</w:t>
      </w:r>
      <w:proofErr w:type="spellEnd"/>
      <w:r w:rsidRPr="00044111">
        <w:rPr>
          <w:rFonts w:ascii="Roboto" w:hAnsi="Roboto"/>
          <w:lang w:val="de-DE"/>
        </w:rPr>
        <w:t xml:space="preserve">, dass selbst eine Notbremsung das Auto nicht sofort zum Stillstand bringt. </w:t>
      </w:r>
    </w:p>
    <w:p w14:paraId="35C10FC5" w14:textId="77777777" w:rsidR="00044111" w:rsidRPr="00044111" w:rsidRDefault="00044111" w:rsidP="00044111">
      <w:pPr>
        <w:spacing w:after="0" w:line="240" w:lineRule="auto"/>
        <w:rPr>
          <w:rFonts w:ascii="Roboto" w:hAnsi="Roboto"/>
          <w:b/>
          <w:bCs/>
          <w:lang w:val="de-DE"/>
        </w:rPr>
      </w:pPr>
      <w:r w:rsidRPr="00044111">
        <w:rPr>
          <w:rFonts w:ascii="Roboto" w:hAnsi="Roboto"/>
          <w:b/>
          <w:bCs/>
          <w:lang w:val="de-DE"/>
        </w:rPr>
        <w:t>Mehr als zwei Millionen Kinder waren in knapp vier Jahrzehnten "Hallo Auto" schon mit dabei</w:t>
      </w:r>
    </w:p>
    <w:p w14:paraId="28AF45B4" w14:textId="77777777" w:rsidR="00A874FB" w:rsidRPr="00044111" w:rsidRDefault="00A874FB" w:rsidP="00F670DF">
      <w:pPr>
        <w:spacing w:after="0" w:line="240" w:lineRule="auto"/>
        <w:rPr>
          <w:rFonts w:ascii="Roboto" w:hAnsi="Roboto"/>
          <w:lang w:val="de-DE"/>
        </w:rPr>
      </w:pPr>
    </w:p>
    <w:p w14:paraId="33AFC5A4" w14:textId="7FEB9308" w:rsidR="00A874FB" w:rsidRPr="00044111" w:rsidRDefault="00044111" w:rsidP="00044111">
      <w:pPr>
        <w:spacing w:after="0"/>
        <w:rPr>
          <w:rFonts w:ascii="Roboto" w:hAnsi="Roboto"/>
          <w:lang w:val="de-DE"/>
        </w:rPr>
      </w:pPr>
      <w:r w:rsidRPr="00044111">
        <w:rPr>
          <w:rFonts w:ascii="Roboto" w:hAnsi="Roboto"/>
          <w:lang w:val="de-DE"/>
        </w:rPr>
        <w:t xml:space="preserve">Für die 39. "Hallo Auto"-Saison übergab SUZUKI AUSTRIA nun vier neue Hybrid-Fahrzeuge an den Mobilitätsclub ÖAMTC, der das Verkehrssicherheitsprogramm für Volksschulklassen in Kooperation mit der AUVA bundesweit durchführt. "In knapp vier Jahrzehnten 'Hallo Auto' haben nun schon mehr als zwei Millionen Volksschulkinder an unserem Programm teilgenommen – eine sehr erfreuliche Bilanz für ein wichtiges Projekt im Dienste der Verkehrssicherheit", betont Ernst </w:t>
      </w:r>
      <w:proofErr w:type="spellStart"/>
      <w:r w:rsidRPr="00044111">
        <w:rPr>
          <w:rFonts w:ascii="Roboto" w:hAnsi="Roboto"/>
          <w:lang w:val="de-DE"/>
        </w:rPr>
        <w:t>Kloboucnik</w:t>
      </w:r>
      <w:proofErr w:type="spellEnd"/>
      <w:r w:rsidRPr="00044111">
        <w:rPr>
          <w:rFonts w:ascii="Roboto" w:hAnsi="Roboto"/>
          <w:lang w:val="de-DE"/>
        </w:rPr>
        <w:t xml:space="preserve">, ÖAMTC-Landesdirektor für Wien, Niederösterreich und das Burgenland. Bei den praxisrelevanten Übungen steht das sichere Verhalten der Kinder als </w:t>
      </w:r>
      <w:proofErr w:type="spellStart"/>
      <w:r w:rsidRPr="00044111">
        <w:rPr>
          <w:rFonts w:ascii="Roboto" w:hAnsi="Roboto"/>
          <w:lang w:val="de-DE"/>
        </w:rPr>
        <w:t>Fußgänger:innen</w:t>
      </w:r>
      <w:proofErr w:type="spellEnd"/>
      <w:r w:rsidRPr="00044111">
        <w:rPr>
          <w:rFonts w:ascii="Roboto" w:hAnsi="Roboto"/>
          <w:lang w:val="de-DE"/>
        </w:rPr>
        <w:t xml:space="preserve"> ebenso im Mittelpunkt, wie die richtige Sicherung im Auto: "Das unmittelbare Erlebnis aus allen Perspektiven bleibt den Volksschulkindern gut in Erinnerung und ermöglicht die nachhaltige Wirkung solcher Programme", ergänzt Ellen Dehnert, Leiterin der ÖAMTC-Mobilitätsprogramme.</w:t>
      </w:r>
    </w:p>
    <w:p w14:paraId="5AC91B5E" w14:textId="77777777" w:rsidR="00A874FB" w:rsidRPr="00044111" w:rsidRDefault="00A874FB" w:rsidP="00044111">
      <w:pPr>
        <w:spacing w:after="0"/>
        <w:rPr>
          <w:rFonts w:ascii="Roboto" w:hAnsi="Roboto"/>
          <w:lang w:val="de-DE"/>
        </w:rPr>
      </w:pPr>
    </w:p>
    <w:p w14:paraId="5D4A138A" w14:textId="1A7B924D" w:rsidR="00A874FB" w:rsidRPr="00044111" w:rsidRDefault="00044111" w:rsidP="00044111">
      <w:pPr>
        <w:spacing w:after="0"/>
        <w:rPr>
          <w:rFonts w:ascii="Roboto" w:hAnsi="Roboto"/>
          <w:b/>
          <w:bCs/>
          <w:lang w:val="de-DE"/>
        </w:rPr>
      </w:pPr>
      <w:r w:rsidRPr="00044111">
        <w:rPr>
          <w:rFonts w:ascii="Roboto" w:hAnsi="Roboto"/>
          <w:b/>
          <w:bCs/>
          <w:lang w:val="de-DE"/>
        </w:rPr>
        <w:t>Gefahrenbewusstsein schärfen, Schulwegsicherheit erhöhen</w:t>
      </w:r>
    </w:p>
    <w:p w14:paraId="10E9E679" w14:textId="77777777" w:rsidR="00A874FB" w:rsidRDefault="00A874FB" w:rsidP="00F670DF">
      <w:pPr>
        <w:spacing w:after="0" w:line="240" w:lineRule="auto"/>
        <w:rPr>
          <w:rFonts w:ascii="Roboto" w:hAnsi="Roboto"/>
        </w:rPr>
      </w:pPr>
    </w:p>
    <w:p w14:paraId="04C9F8AF" w14:textId="77777777" w:rsidR="00044111" w:rsidRPr="00044111" w:rsidRDefault="00044111" w:rsidP="009C0102">
      <w:pPr>
        <w:spacing w:after="0"/>
        <w:rPr>
          <w:rFonts w:ascii="Roboto" w:hAnsi="Roboto"/>
          <w:lang w:val="de-DE"/>
        </w:rPr>
      </w:pPr>
      <w:bookmarkStart w:id="0" w:name="_Hlk99360299"/>
      <w:r w:rsidRPr="00044111">
        <w:rPr>
          <w:rFonts w:ascii="Roboto" w:hAnsi="Roboto"/>
          <w:lang w:val="de-DE"/>
        </w:rPr>
        <w:t>Das Besondere an "Hallo Auto": Die Kinder der teilnehmenden Volksschulklassen beschäftigen sich auf spielerische Art und Weise mit schwierigen Situationen im Straßenverkehr. "Die AUVA setzt vor allem im Volksschulbereich auf altersgerechte Präventionsmaßnahmen", erklärt Peter Engelbrechtsmüller, Direktor der AUVA-Landesstelle Wien. "Die gemeinsame Aktion 'Hallo Auto' leistet dabei seit langer Zeit einen wichtigen Beitrag, die Sicherheit der Kinder am Schulweg zu erhöhen und ihr Bewusstsein für die im Straßenverkehr lauernden Gefahren nachhaltig zu schärfen."</w:t>
      </w:r>
    </w:p>
    <w:bookmarkEnd w:id="0"/>
    <w:p w14:paraId="53561349" w14:textId="77777777" w:rsidR="00044111" w:rsidRPr="00044111" w:rsidRDefault="00044111" w:rsidP="009C0102">
      <w:pPr>
        <w:spacing w:after="0"/>
        <w:rPr>
          <w:rFonts w:ascii="Roboto" w:hAnsi="Roboto"/>
          <w:lang w:val="de-DE"/>
        </w:rPr>
      </w:pPr>
    </w:p>
    <w:p w14:paraId="282EBCD3" w14:textId="197493E6" w:rsidR="00044111" w:rsidRPr="00044111" w:rsidRDefault="00044111" w:rsidP="009C0102">
      <w:pPr>
        <w:spacing w:after="0"/>
        <w:rPr>
          <w:rFonts w:ascii="Roboto" w:hAnsi="Roboto"/>
          <w:lang w:val="de-DE"/>
        </w:rPr>
      </w:pPr>
      <w:r w:rsidRPr="00044111">
        <w:rPr>
          <w:rFonts w:ascii="Roboto" w:hAnsi="Roboto"/>
          <w:lang w:val="de-DE"/>
        </w:rPr>
        <w:t xml:space="preserve">Roland Pfeiffenberger, Managing </w:t>
      </w:r>
      <w:proofErr w:type="spellStart"/>
      <w:r w:rsidRPr="00044111">
        <w:rPr>
          <w:rFonts w:ascii="Roboto" w:hAnsi="Roboto"/>
          <w:lang w:val="de-DE"/>
        </w:rPr>
        <w:t>Director</w:t>
      </w:r>
      <w:proofErr w:type="spellEnd"/>
      <w:r w:rsidRPr="00044111">
        <w:rPr>
          <w:rFonts w:ascii="Roboto" w:hAnsi="Roboto"/>
          <w:lang w:val="de-DE"/>
        </w:rPr>
        <w:t xml:space="preserve"> SUZUKI AUSTRIA, beton</w:t>
      </w:r>
      <w:r w:rsidR="008F5037">
        <w:rPr>
          <w:rFonts w:ascii="Roboto" w:hAnsi="Roboto"/>
          <w:lang w:val="de-DE"/>
        </w:rPr>
        <w:t>t</w:t>
      </w:r>
      <w:r w:rsidRPr="00044111">
        <w:rPr>
          <w:rFonts w:ascii="Roboto" w:hAnsi="Roboto"/>
          <w:lang w:val="de-DE"/>
        </w:rPr>
        <w:t xml:space="preserve">: "Unfallprävention ist enorm wichtig – und 'Hallo Auto' ist eine in Österreich einzigartige Initiative, die genau das </w:t>
      </w:r>
      <w:r w:rsidRPr="00044111">
        <w:rPr>
          <w:rFonts w:ascii="Roboto" w:hAnsi="Roboto"/>
          <w:lang w:val="de-DE"/>
        </w:rPr>
        <w:lastRenderedPageBreak/>
        <w:t xml:space="preserve">leistet. Wir freuen uns daher sehr, </w:t>
      </w:r>
      <w:r w:rsidR="0024078C">
        <w:rPr>
          <w:rFonts w:ascii="Roboto" w:hAnsi="Roboto"/>
          <w:lang w:val="de-DE"/>
        </w:rPr>
        <w:t xml:space="preserve">dass wir diese seit 2021 unterstützen und </w:t>
      </w:r>
      <w:r w:rsidRPr="00044111">
        <w:rPr>
          <w:rFonts w:ascii="Roboto" w:hAnsi="Roboto"/>
          <w:lang w:val="de-DE"/>
        </w:rPr>
        <w:t xml:space="preserve">den Schülerinnen und Schülern mit unseren SWIFT HYBRID Fahrzeugen eine praxisnahe Erfahrung ermöglichen können." </w:t>
      </w:r>
    </w:p>
    <w:p w14:paraId="17E6FC12" w14:textId="77777777" w:rsidR="00A874FB" w:rsidRPr="00044111" w:rsidRDefault="00A874FB" w:rsidP="009C0102">
      <w:pPr>
        <w:spacing w:after="0"/>
        <w:rPr>
          <w:rFonts w:ascii="Roboto" w:hAnsi="Roboto"/>
          <w:lang w:val="de-DE"/>
        </w:rPr>
      </w:pPr>
    </w:p>
    <w:p w14:paraId="131119D8" w14:textId="77777777" w:rsidR="00F670DF" w:rsidRPr="004124D2" w:rsidRDefault="00F670DF" w:rsidP="00F670DF">
      <w:pPr>
        <w:spacing w:after="0" w:line="240" w:lineRule="auto"/>
        <w:rPr>
          <w:rFonts w:ascii="Roboto" w:hAnsi="Roboto"/>
        </w:rPr>
      </w:pPr>
    </w:p>
    <w:p w14:paraId="7E733572" w14:textId="4F4910E0" w:rsidR="009C0102" w:rsidRPr="009C0102" w:rsidRDefault="009C0102" w:rsidP="009C0102">
      <w:pPr>
        <w:spacing w:after="0"/>
        <w:rPr>
          <w:rFonts w:ascii="Roboto" w:hAnsi="Roboto"/>
          <w:lang w:val="de-DE"/>
        </w:rPr>
      </w:pPr>
      <w:r w:rsidRPr="009C0102">
        <w:rPr>
          <w:rFonts w:ascii="Roboto" w:hAnsi="Roboto"/>
          <w:u w:val="single"/>
          <w:lang w:val="de-DE"/>
        </w:rPr>
        <w:t>Bild 1:</w:t>
      </w:r>
      <w:r w:rsidRPr="009C0102">
        <w:rPr>
          <w:rFonts w:ascii="Roboto" w:hAnsi="Roboto"/>
          <w:lang w:val="de-DE"/>
        </w:rPr>
        <w:t xml:space="preserve"> </w:t>
      </w:r>
      <w:r w:rsidR="0024078C">
        <w:rPr>
          <w:rFonts w:ascii="Roboto" w:hAnsi="Roboto"/>
          <w:lang w:val="de-DE"/>
        </w:rPr>
        <w:t>Vier neue</w:t>
      </w:r>
      <w:r w:rsidRPr="009C0102">
        <w:rPr>
          <w:rFonts w:ascii="Roboto" w:hAnsi="Roboto"/>
          <w:lang w:val="de-DE"/>
        </w:rPr>
        <w:t xml:space="preserve"> SWIFT HYBRID Fahrzeuge wurden für die Aktion „Hallo Auto“ im ÖAMTC Mobilitätszentrum in Wien übergeben.</w:t>
      </w:r>
    </w:p>
    <w:p w14:paraId="24D66561" w14:textId="74AB5F44" w:rsidR="009C0102" w:rsidRPr="009C0102" w:rsidRDefault="009C0102" w:rsidP="009C0102">
      <w:pPr>
        <w:spacing w:after="0"/>
        <w:rPr>
          <w:rFonts w:ascii="Roboto" w:hAnsi="Roboto"/>
          <w:lang w:val="de-DE"/>
        </w:rPr>
      </w:pPr>
      <w:r w:rsidRPr="009C0102">
        <w:rPr>
          <w:rFonts w:ascii="Roboto" w:hAnsi="Roboto"/>
          <w:lang w:val="de-DE"/>
        </w:rPr>
        <w:t xml:space="preserve">V.l.n.r.: Ernst </w:t>
      </w:r>
      <w:proofErr w:type="spellStart"/>
      <w:r w:rsidRPr="009C0102">
        <w:rPr>
          <w:rFonts w:ascii="Roboto" w:hAnsi="Roboto"/>
          <w:lang w:val="de-DE"/>
        </w:rPr>
        <w:t>Kloboucnik</w:t>
      </w:r>
      <w:proofErr w:type="spellEnd"/>
      <w:r w:rsidRPr="009C0102">
        <w:rPr>
          <w:rFonts w:ascii="Roboto" w:hAnsi="Roboto"/>
          <w:lang w:val="de-DE"/>
        </w:rPr>
        <w:t>, ÖAMTC-Landesdirektor für Wien, Niederösterreich und Burgenland</w:t>
      </w:r>
      <w:r w:rsidR="006D15B8">
        <w:rPr>
          <w:rFonts w:ascii="Roboto" w:hAnsi="Roboto"/>
          <w:lang w:val="de-DE"/>
        </w:rPr>
        <w:t xml:space="preserve">, </w:t>
      </w:r>
      <w:r w:rsidR="006D15B8" w:rsidRPr="009C0102">
        <w:rPr>
          <w:rFonts w:ascii="Roboto" w:hAnsi="Roboto"/>
          <w:lang w:val="de-DE"/>
        </w:rPr>
        <w:t xml:space="preserve">KommR Peter Engelbrechtsmüller, Vorsitzender der AUVA-Landesstelle Wien; </w:t>
      </w:r>
      <w:r w:rsidR="009C0528">
        <w:rPr>
          <w:rFonts w:ascii="Roboto" w:hAnsi="Roboto"/>
          <w:lang w:val="de-DE"/>
        </w:rPr>
        <w:t xml:space="preserve">Ellen Dehnert (Leiterin der ÖAMTC-Mobilitätsprogramme); </w:t>
      </w:r>
      <w:r w:rsidRPr="009C0102">
        <w:rPr>
          <w:rFonts w:ascii="Roboto" w:hAnsi="Roboto"/>
          <w:lang w:val="de-DE"/>
        </w:rPr>
        <w:t xml:space="preserve">Roland Pfeiffenberger, MBA (Managing </w:t>
      </w:r>
      <w:proofErr w:type="spellStart"/>
      <w:r w:rsidRPr="009C0102">
        <w:rPr>
          <w:rFonts w:ascii="Roboto" w:hAnsi="Roboto"/>
          <w:lang w:val="de-DE"/>
        </w:rPr>
        <w:t>Director</w:t>
      </w:r>
      <w:proofErr w:type="spellEnd"/>
      <w:r w:rsidR="006D15B8">
        <w:rPr>
          <w:rFonts w:ascii="Roboto" w:hAnsi="Roboto"/>
          <w:lang w:val="de-DE"/>
        </w:rPr>
        <w:t xml:space="preserve"> &amp; President</w:t>
      </w:r>
      <w:r w:rsidRPr="009C0102">
        <w:rPr>
          <w:rFonts w:ascii="Roboto" w:hAnsi="Roboto"/>
          <w:lang w:val="de-DE"/>
        </w:rPr>
        <w:t xml:space="preserve"> SUZUKI AUSTRIA).</w:t>
      </w:r>
    </w:p>
    <w:p w14:paraId="4FFC0398" w14:textId="77777777" w:rsidR="009C0102" w:rsidRDefault="009C0102" w:rsidP="009C0102">
      <w:pPr>
        <w:spacing w:after="0"/>
        <w:rPr>
          <w:rFonts w:ascii="Arial" w:eastAsia="Times New Roman" w:hAnsi="Arial" w:cs="Arial"/>
          <w:color w:val="000000"/>
          <w:lang w:val="de-DE" w:eastAsia="de-AT"/>
        </w:rPr>
      </w:pPr>
    </w:p>
    <w:p w14:paraId="1222B164" w14:textId="77777777" w:rsidR="009C0102" w:rsidRPr="009C0102" w:rsidRDefault="009C0102" w:rsidP="009C0102">
      <w:pPr>
        <w:spacing w:after="0"/>
        <w:rPr>
          <w:rFonts w:ascii="Roboto" w:hAnsi="Roboto"/>
          <w:lang w:val="de-DE"/>
        </w:rPr>
      </w:pPr>
      <w:r w:rsidRPr="009C0102">
        <w:rPr>
          <w:rFonts w:ascii="Roboto" w:hAnsi="Roboto"/>
          <w:u w:val="single"/>
          <w:lang w:val="de-DE"/>
        </w:rPr>
        <w:t>Bildrechte:</w:t>
      </w:r>
      <w:r w:rsidRPr="009C0102">
        <w:rPr>
          <w:rFonts w:ascii="Roboto" w:hAnsi="Roboto"/>
          <w:lang w:val="de-DE"/>
        </w:rPr>
        <w:t xml:space="preserve"> ÖAMTC/Bauer, Abdruck honorarfrei - bei redaktioneller Nutzung </w:t>
      </w:r>
    </w:p>
    <w:p w14:paraId="450C8D2A" w14:textId="77777777" w:rsidR="009C1645" w:rsidRPr="009C0102" w:rsidRDefault="009C1645" w:rsidP="009C1645">
      <w:pPr>
        <w:pStyle w:val="Standard1"/>
        <w:rPr>
          <w:rFonts w:ascii="Roboto" w:eastAsia="Roboto" w:hAnsi="Roboto" w:cs="Roboto"/>
          <w:lang w:val="de-DE"/>
        </w:rPr>
      </w:pPr>
    </w:p>
    <w:p w14:paraId="5176F4EE" w14:textId="41194F98" w:rsidR="009C1645" w:rsidRPr="00E54F2A" w:rsidRDefault="009C1645" w:rsidP="0024078C">
      <w:pPr>
        <w:pStyle w:val="Standard1"/>
        <w:tabs>
          <w:tab w:val="left" w:pos="6945"/>
        </w:tabs>
        <w:rPr>
          <w:rFonts w:ascii="Roboto" w:eastAsia="Roboto" w:hAnsi="Roboto" w:cs="Roboto"/>
          <w:lang w:val="de-AT"/>
        </w:rPr>
      </w:pPr>
      <w:r w:rsidRPr="00E54F2A">
        <w:rPr>
          <w:rFonts w:ascii="Roboto" w:eastAsia="Roboto" w:hAnsi="Roboto" w:cs="Roboto"/>
          <w:lang w:val="de-AT"/>
        </w:rPr>
        <w:tab/>
      </w:r>
    </w:p>
    <w:p w14:paraId="5B9F1CAF" w14:textId="5AC5EFDC" w:rsidR="009C1645" w:rsidRDefault="001E755B" w:rsidP="009C1645">
      <w:pPr>
        <w:pStyle w:val="Standard1"/>
        <w:ind w:right="850"/>
        <w:jc w:val="both"/>
        <w:rPr>
          <w:rFonts w:ascii="Roboto" w:eastAsia="Roboto" w:hAnsi="Roboto" w:cs="Roboto"/>
          <w:b/>
        </w:rPr>
      </w:pPr>
      <w:r>
        <w:rPr>
          <w:rFonts w:ascii="Roboto" w:eastAsia="Roboto" w:hAnsi="Roboto" w:cs="Roboto"/>
          <w:b/>
        </w:rPr>
        <w:t>K</w:t>
      </w:r>
      <w:r w:rsidR="009C1645">
        <w:rPr>
          <w:rFonts w:ascii="Roboto" w:eastAsia="Roboto" w:hAnsi="Roboto" w:cs="Roboto"/>
          <w:b/>
        </w:rPr>
        <w:t>ontakt:</w:t>
      </w:r>
    </w:p>
    <w:p w14:paraId="021C57B2" w14:textId="77777777" w:rsidR="009C1645" w:rsidRDefault="009C1645" w:rsidP="009C1645">
      <w:pPr>
        <w:pStyle w:val="Standard1"/>
        <w:ind w:right="850"/>
        <w:jc w:val="both"/>
        <w:rPr>
          <w:rFonts w:ascii="Roboto" w:eastAsia="Roboto" w:hAnsi="Roboto" w:cs="Roboto"/>
        </w:rPr>
      </w:pPr>
      <w:r>
        <w:rPr>
          <w:rFonts w:ascii="Roboto" w:eastAsia="Roboto" w:hAnsi="Roboto" w:cs="Roboto"/>
        </w:rPr>
        <w:t xml:space="preserve">SUZUKI AUSTRIA Automobil Handels Gesellschaft </w:t>
      </w:r>
      <w:proofErr w:type="spellStart"/>
      <w:r>
        <w:rPr>
          <w:rFonts w:ascii="Roboto" w:eastAsia="Roboto" w:hAnsi="Roboto" w:cs="Roboto"/>
        </w:rPr>
        <w:t>m.b.H</w:t>
      </w:r>
      <w:proofErr w:type="spellEnd"/>
      <w:r>
        <w:rPr>
          <w:rFonts w:ascii="Roboto" w:eastAsia="Roboto" w:hAnsi="Roboto" w:cs="Roboto"/>
        </w:rPr>
        <w:t>.</w:t>
      </w:r>
    </w:p>
    <w:p w14:paraId="145CED48" w14:textId="77777777" w:rsidR="009C1645" w:rsidRDefault="009C1645" w:rsidP="009C1645">
      <w:pPr>
        <w:pStyle w:val="Standard1"/>
        <w:ind w:right="850"/>
        <w:jc w:val="both"/>
        <w:rPr>
          <w:rFonts w:ascii="Roboto" w:eastAsia="Roboto" w:hAnsi="Roboto" w:cs="Roboto"/>
        </w:rPr>
      </w:pPr>
      <w:r>
        <w:rPr>
          <w:rFonts w:ascii="Roboto" w:eastAsia="Roboto" w:hAnsi="Roboto" w:cs="Roboto"/>
        </w:rPr>
        <w:t>Mag. Barbara Thun-Hohenstein</w:t>
      </w:r>
    </w:p>
    <w:p w14:paraId="4C079DAD" w14:textId="77777777" w:rsidR="009C1645" w:rsidRDefault="009C1645" w:rsidP="009C1645">
      <w:pPr>
        <w:pStyle w:val="Standard1"/>
        <w:ind w:right="850"/>
        <w:jc w:val="both"/>
        <w:rPr>
          <w:rFonts w:ascii="Roboto" w:eastAsia="Roboto" w:hAnsi="Roboto" w:cs="Roboto"/>
        </w:rPr>
      </w:pPr>
      <w:r>
        <w:rPr>
          <w:rFonts w:ascii="Roboto" w:eastAsia="Roboto" w:hAnsi="Roboto" w:cs="Roboto"/>
        </w:rPr>
        <w:t>Marketing &amp; PR Manager</w:t>
      </w:r>
    </w:p>
    <w:p w14:paraId="5B38E15E" w14:textId="7EED274D" w:rsidR="009C1645" w:rsidRDefault="009C1645" w:rsidP="009C1645">
      <w:pPr>
        <w:pStyle w:val="Standard1"/>
        <w:ind w:right="850"/>
        <w:jc w:val="both"/>
        <w:rPr>
          <w:rFonts w:ascii="Roboto" w:eastAsia="Roboto" w:hAnsi="Roboto" w:cs="Roboto"/>
        </w:rPr>
      </w:pPr>
      <w:r>
        <w:rPr>
          <w:rFonts w:ascii="Roboto" w:eastAsia="Roboto" w:hAnsi="Roboto" w:cs="Roboto"/>
        </w:rPr>
        <w:t>5020 Salzburg, Münchner Bundesstraße 160</w:t>
      </w:r>
    </w:p>
    <w:p w14:paraId="302AC617" w14:textId="77777777" w:rsidR="009C1645" w:rsidRPr="00044111" w:rsidRDefault="009C1645" w:rsidP="009C1645">
      <w:pPr>
        <w:pStyle w:val="Standard1"/>
        <w:ind w:right="850"/>
        <w:jc w:val="both"/>
        <w:rPr>
          <w:rFonts w:ascii="Roboto" w:eastAsia="Roboto" w:hAnsi="Roboto" w:cs="Roboto"/>
          <w:lang w:val="it-IT"/>
        </w:rPr>
      </w:pPr>
      <w:proofErr w:type="spellStart"/>
      <w:r w:rsidRPr="00044111">
        <w:rPr>
          <w:rFonts w:ascii="Roboto" w:eastAsia="Roboto" w:hAnsi="Roboto" w:cs="Roboto"/>
          <w:lang w:val="it-IT"/>
        </w:rPr>
        <w:t>Telefon</w:t>
      </w:r>
      <w:proofErr w:type="spellEnd"/>
      <w:r w:rsidRPr="00044111">
        <w:rPr>
          <w:rFonts w:ascii="Roboto" w:eastAsia="Roboto" w:hAnsi="Roboto" w:cs="Roboto"/>
          <w:lang w:val="it-IT"/>
        </w:rPr>
        <w:t>: +43 (0)662 2155-330</w:t>
      </w:r>
    </w:p>
    <w:p w14:paraId="78F4B9E3" w14:textId="77777777" w:rsidR="009C1645" w:rsidRPr="00044111" w:rsidRDefault="009C1645" w:rsidP="009C1645">
      <w:pPr>
        <w:pStyle w:val="Standard1"/>
        <w:ind w:right="850"/>
        <w:rPr>
          <w:rFonts w:ascii="Roboto" w:eastAsia="Roboto" w:hAnsi="Roboto" w:cs="Roboto"/>
          <w:u w:val="single"/>
          <w:lang w:val="it-IT"/>
        </w:rPr>
      </w:pPr>
      <w:r w:rsidRPr="00044111">
        <w:rPr>
          <w:rFonts w:ascii="Roboto" w:eastAsia="Roboto" w:hAnsi="Roboto" w:cs="Roboto"/>
          <w:lang w:val="it-IT"/>
        </w:rPr>
        <w:t xml:space="preserve">E-Mail: </w:t>
      </w:r>
      <w:hyperlink r:id="rId7">
        <w:r w:rsidRPr="00044111">
          <w:rPr>
            <w:rFonts w:ascii="Roboto" w:eastAsia="Roboto" w:hAnsi="Roboto" w:cs="Roboto"/>
            <w:u w:val="single"/>
            <w:lang w:val="it-IT"/>
          </w:rPr>
          <w:t>b.thun-hohenstein@suzuki.at</w:t>
        </w:r>
      </w:hyperlink>
    </w:p>
    <w:p w14:paraId="215F28F0" w14:textId="77777777" w:rsidR="009C1645" w:rsidRPr="00044111" w:rsidRDefault="009C1645" w:rsidP="009C1645">
      <w:pPr>
        <w:pStyle w:val="Standard1"/>
        <w:rPr>
          <w:rFonts w:ascii="Roboto" w:eastAsia="Roboto" w:hAnsi="Roboto" w:cs="Roboto"/>
          <w:lang w:val="it-IT"/>
        </w:rPr>
      </w:pPr>
    </w:p>
    <w:p w14:paraId="5AB254C1" w14:textId="77777777" w:rsidR="009C1645" w:rsidRPr="00044111" w:rsidRDefault="009C1645" w:rsidP="009C1645">
      <w:pPr>
        <w:pStyle w:val="Standard1"/>
        <w:spacing w:line="240" w:lineRule="auto"/>
        <w:rPr>
          <w:rFonts w:ascii="Roboto" w:eastAsia="Roboto" w:hAnsi="Roboto" w:cs="Roboto"/>
          <w:lang w:val="it-IT"/>
        </w:rPr>
      </w:pPr>
    </w:p>
    <w:p w14:paraId="066A5A97" w14:textId="77777777" w:rsidR="009C1645" w:rsidRPr="00044111" w:rsidRDefault="009C1645" w:rsidP="009C1645">
      <w:pPr>
        <w:pStyle w:val="Standard1"/>
        <w:spacing w:before="240" w:after="240"/>
        <w:rPr>
          <w:rFonts w:ascii="Roboto" w:eastAsia="Roboto" w:hAnsi="Roboto" w:cs="Roboto"/>
          <w:color w:val="1155CC"/>
          <w:u w:val="single"/>
          <w:lang w:val="it-IT"/>
        </w:rPr>
      </w:pPr>
    </w:p>
    <w:p w14:paraId="39220A9A" w14:textId="77777777" w:rsidR="009C1645" w:rsidRPr="00044111" w:rsidRDefault="009C1645" w:rsidP="009C1645">
      <w:pPr>
        <w:pStyle w:val="Standard1"/>
        <w:rPr>
          <w:rFonts w:ascii="Roboto" w:eastAsia="Roboto" w:hAnsi="Roboto" w:cs="Roboto"/>
          <w:lang w:val="it-IT"/>
        </w:rPr>
      </w:pPr>
    </w:p>
    <w:p w14:paraId="72F98483" w14:textId="1210772E" w:rsidR="00EB69D5" w:rsidRPr="00044111" w:rsidRDefault="00EB69D5" w:rsidP="009C1645">
      <w:pPr>
        <w:rPr>
          <w:rStyle w:val="Hyperlink"/>
          <w:color w:val="auto"/>
          <w:u w:val="none"/>
          <w:lang w:val="it-IT"/>
        </w:rPr>
      </w:pPr>
    </w:p>
    <w:sectPr w:rsidR="00EB69D5" w:rsidRPr="00044111" w:rsidSect="001E755B">
      <w:headerReference w:type="default" r:id="rId8"/>
      <w:footerReference w:type="default" r:id="rId9"/>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Regular">
    <w:panose1 w:val="020B0506040000020004"/>
    <w:charset w:val="00"/>
    <w:family w:val="swiss"/>
    <w:pitch w:val="variable"/>
    <w:sig w:usb0="A00002EF" w:usb1="5000207B" w:usb2="00000000" w:usb3="00000000" w:csb0="0000019F" w:csb1="00000000"/>
  </w:font>
  <w:font w:name="Roboto">
    <w:panose1 w:val="02000000000000000000"/>
    <w:charset w:val="00"/>
    <w:family w:val="auto"/>
    <w:pitch w:val="variable"/>
    <w:sig w:usb0="E0000AFF" w:usb1="5000217F" w:usb2="00000021" w:usb3="00000000" w:csb0="0000019F" w:csb1="00000000"/>
  </w:font>
  <w:font w:name="SuzukiPROHeadline">
    <w:panose1 w:val="020B0806050000020004"/>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1E755B" w:rsidRDefault="003558F1" w:rsidP="003558F1">
    <w:pPr>
      <w:pStyle w:val="Fuzeile"/>
      <w:jc w:val="right"/>
      <w:rPr>
        <w:rFonts w:ascii="Roboto" w:hAnsi="Roboto" w:cs="Arial"/>
        <w:sz w:val="18"/>
        <w:szCs w:val="18"/>
      </w:rPr>
    </w:pPr>
    <w:r w:rsidRPr="001E755B">
      <w:rPr>
        <w:rFonts w:ascii="Roboto" w:hAnsi="Roboto" w:cs="Arial"/>
        <w:sz w:val="18"/>
        <w:szCs w:val="18"/>
      </w:rPr>
      <w:t xml:space="preserve">Seite </w:t>
    </w:r>
    <w:r w:rsidRPr="001E755B">
      <w:rPr>
        <w:rFonts w:ascii="Roboto" w:hAnsi="Roboto" w:cs="Arial"/>
        <w:sz w:val="18"/>
        <w:szCs w:val="18"/>
      </w:rPr>
      <w:fldChar w:fldCharType="begin"/>
    </w:r>
    <w:r w:rsidRPr="001E755B">
      <w:rPr>
        <w:rFonts w:ascii="Roboto" w:hAnsi="Roboto" w:cs="Arial"/>
        <w:sz w:val="18"/>
        <w:szCs w:val="18"/>
      </w:rPr>
      <w:instrText>PAGE   \* MERGEFORMAT</w:instrText>
    </w:r>
    <w:r w:rsidRPr="001E755B">
      <w:rPr>
        <w:rFonts w:ascii="Roboto" w:hAnsi="Roboto" w:cs="Arial"/>
        <w:sz w:val="18"/>
        <w:szCs w:val="18"/>
      </w:rPr>
      <w:fldChar w:fldCharType="separate"/>
    </w:r>
    <w:r w:rsidR="00965254" w:rsidRPr="001E755B">
      <w:rPr>
        <w:rFonts w:ascii="Roboto" w:hAnsi="Roboto" w:cs="Arial"/>
        <w:noProof/>
        <w:sz w:val="18"/>
        <w:szCs w:val="18"/>
        <w:lang w:val="de-DE"/>
      </w:rPr>
      <w:t>4</w:t>
    </w:r>
    <w:r w:rsidRPr="001E755B">
      <w:rPr>
        <w:rFonts w:ascii="Roboto" w:hAnsi="Roboto"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044111" w:rsidRDefault="006E3322" w:rsidP="006F52E0">
    <w:pPr>
      <w:pStyle w:val="Kopfzeile"/>
      <w:tabs>
        <w:tab w:val="clear" w:pos="4536"/>
      </w:tabs>
      <w:jc w:val="right"/>
      <w:rPr>
        <w:sz w:val="36"/>
        <w:szCs w:val="36"/>
        <w:lang w:val="it-IT"/>
      </w:rPr>
    </w:pPr>
    <w:r w:rsidRPr="00044111">
      <w:rPr>
        <w:rFonts w:ascii="SuzukiPROHeadline" w:hAnsi="SuzukiPROHeadline"/>
        <w:sz w:val="36"/>
        <w:szCs w:val="36"/>
        <w:lang w:val="it-IT"/>
      </w:rPr>
      <w:t>P</w:t>
    </w:r>
    <w:r w:rsidR="003B15E4" w:rsidRPr="00044111">
      <w:rPr>
        <w:rFonts w:ascii="SuzukiPROHeadline" w:hAnsi="SuzukiPROHeadline"/>
        <w:sz w:val="36"/>
        <w:szCs w:val="36"/>
        <w:lang w:val="it-IT"/>
      </w:rPr>
      <w:t xml:space="preserve"> R E S </w:t>
    </w:r>
    <w:proofErr w:type="spellStart"/>
    <w:r w:rsidR="003B15E4" w:rsidRPr="00044111">
      <w:rPr>
        <w:rFonts w:ascii="SuzukiPROHeadline" w:hAnsi="SuzukiPROHeadline"/>
        <w:sz w:val="36"/>
        <w:szCs w:val="36"/>
        <w:lang w:val="it-IT"/>
      </w:rPr>
      <w:t>S</w:t>
    </w:r>
    <w:proofErr w:type="spellEnd"/>
    <w:r w:rsidR="003B15E4" w:rsidRPr="00044111">
      <w:rPr>
        <w:rFonts w:ascii="SuzukiPROHeadline" w:hAnsi="SuzukiPROHeadline"/>
        <w:sz w:val="36"/>
        <w:szCs w:val="36"/>
        <w:lang w:val="it-IT"/>
      </w:rPr>
      <w:t xml:space="preserve"> E M I T </w:t>
    </w:r>
    <w:proofErr w:type="spellStart"/>
    <w:r w:rsidR="003B15E4" w:rsidRPr="00044111">
      <w:rPr>
        <w:rFonts w:ascii="SuzukiPROHeadline" w:hAnsi="SuzukiPROHeadline"/>
        <w:sz w:val="36"/>
        <w:szCs w:val="36"/>
        <w:lang w:val="it-IT"/>
      </w:rPr>
      <w:t>T</w:t>
    </w:r>
    <w:proofErr w:type="spellEnd"/>
    <w:r w:rsidR="003B15E4" w:rsidRPr="00044111">
      <w:rPr>
        <w:rFonts w:ascii="SuzukiPROHeadline" w:hAnsi="SuzukiPROHeadline"/>
        <w:sz w:val="36"/>
        <w:szCs w:val="36"/>
        <w:lang w:val="it-IT"/>
      </w:rPr>
      <w:t xml:space="preserve"> E I L U N G</w:t>
    </w:r>
    <w:r w:rsidR="006F52E0" w:rsidRPr="00044111">
      <w:rPr>
        <w:noProof/>
        <w:sz w:val="36"/>
        <w:szCs w:val="36"/>
        <w:lang w:val="it-IT"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827"/>
    <w:multiLevelType w:val="hybridMultilevel"/>
    <w:tmpl w:val="73C0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0214A3"/>
    <w:multiLevelType w:val="hybridMultilevel"/>
    <w:tmpl w:val="D2DCC7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16475B51"/>
    <w:multiLevelType w:val="hybridMultilevel"/>
    <w:tmpl w:val="017AE0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8" w15:restartNumberingAfterBreak="0">
    <w:nsid w:val="316A5AB4"/>
    <w:multiLevelType w:val="multilevel"/>
    <w:tmpl w:val="E94A7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72C2806"/>
    <w:multiLevelType w:val="multilevel"/>
    <w:tmpl w:val="337A5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3E6339"/>
    <w:multiLevelType w:val="multilevel"/>
    <w:tmpl w:val="98D25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8" w15:restartNumberingAfterBreak="0">
    <w:nsid w:val="5BCC6D4C"/>
    <w:multiLevelType w:val="hybridMultilevel"/>
    <w:tmpl w:val="76CAB6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47517E1"/>
    <w:multiLevelType w:val="hybridMultilevel"/>
    <w:tmpl w:val="943406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11207D"/>
    <w:multiLevelType w:val="hybridMultilevel"/>
    <w:tmpl w:val="82C8BC4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2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26"/>
  </w:num>
  <w:num w:numId="2" w16cid:durableId="1549605954">
    <w:abstractNumId w:val="23"/>
  </w:num>
  <w:num w:numId="3" w16cid:durableId="1370648447">
    <w:abstractNumId w:val="2"/>
  </w:num>
  <w:num w:numId="4" w16cid:durableId="1937471609">
    <w:abstractNumId w:val="7"/>
  </w:num>
  <w:num w:numId="5" w16cid:durableId="1665817672">
    <w:abstractNumId w:val="22"/>
  </w:num>
  <w:num w:numId="6" w16cid:durableId="1838618473">
    <w:abstractNumId w:val="19"/>
  </w:num>
  <w:num w:numId="7" w16cid:durableId="133182228">
    <w:abstractNumId w:val="13"/>
  </w:num>
  <w:num w:numId="8" w16cid:durableId="1083334528">
    <w:abstractNumId w:val="11"/>
  </w:num>
  <w:num w:numId="9" w16cid:durableId="1515606611">
    <w:abstractNumId w:val="12"/>
  </w:num>
  <w:num w:numId="10" w16cid:durableId="1261988581">
    <w:abstractNumId w:val="27"/>
  </w:num>
  <w:num w:numId="11" w16cid:durableId="1254051826">
    <w:abstractNumId w:val="25"/>
  </w:num>
  <w:num w:numId="12" w16cid:durableId="535311663">
    <w:abstractNumId w:val="29"/>
  </w:num>
  <w:num w:numId="13" w16cid:durableId="303042656">
    <w:abstractNumId w:val="24"/>
  </w:num>
  <w:num w:numId="14" w16cid:durableId="1020277285">
    <w:abstractNumId w:val="16"/>
  </w:num>
  <w:num w:numId="15" w16cid:durableId="915476918">
    <w:abstractNumId w:val="9"/>
  </w:num>
  <w:num w:numId="16" w16cid:durableId="1757749387">
    <w:abstractNumId w:val="2"/>
  </w:num>
  <w:num w:numId="17" w16cid:durableId="619729293">
    <w:abstractNumId w:val="28"/>
  </w:num>
  <w:num w:numId="18" w16cid:durableId="1982808778">
    <w:abstractNumId w:val="5"/>
  </w:num>
  <w:num w:numId="19" w16cid:durableId="3112514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7"/>
  </w:num>
  <w:num w:numId="21" w16cid:durableId="780800659">
    <w:abstractNumId w:val="3"/>
  </w:num>
  <w:num w:numId="22" w16cid:durableId="291715990">
    <w:abstractNumId w:val="6"/>
  </w:num>
  <w:num w:numId="23" w16cid:durableId="348916477">
    <w:abstractNumId w:val="10"/>
  </w:num>
  <w:num w:numId="24" w16cid:durableId="892622039">
    <w:abstractNumId w:val="18"/>
  </w:num>
  <w:num w:numId="25" w16cid:durableId="288240577">
    <w:abstractNumId w:val="0"/>
  </w:num>
  <w:num w:numId="26" w16cid:durableId="954403840">
    <w:abstractNumId w:val="1"/>
  </w:num>
  <w:num w:numId="27" w16cid:durableId="911812293">
    <w:abstractNumId w:val="4"/>
  </w:num>
  <w:num w:numId="28" w16cid:durableId="864489205">
    <w:abstractNumId w:val="14"/>
  </w:num>
  <w:num w:numId="29" w16cid:durableId="1239362845">
    <w:abstractNumId w:val="8"/>
  </w:num>
  <w:num w:numId="30" w16cid:durableId="461271006">
    <w:abstractNumId w:val="15"/>
  </w:num>
  <w:num w:numId="31" w16cid:durableId="1922517128">
    <w:abstractNumId w:val="21"/>
  </w:num>
  <w:num w:numId="32" w16cid:durableId="20597383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06870"/>
    <w:rsid w:val="0000713E"/>
    <w:rsid w:val="00010FF8"/>
    <w:rsid w:val="00012B97"/>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4111"/>
    <w:rsid w:val="00045484"/>
    <w:rsid w:val="00050DC6"/>
    <w:rsid w:val="000537B4"/>
    <w:rsid w:val="00053E9F"/>
    <w:rsid w:val="00057741"/>
    <w:rsid w:val="00060966"/>
    <w:rsid w:val="00061C43"/>
    <w:rsid w:val="00061DAF"/>
    <w:rsid w:val="00063BBB"/>
    <w:rsid w:val="00067E97"/>
    <w:rsid w:val="0007043D"/>
    <w:rsid w:val="00070DD3"/>
    <w:rsid w:val="0007330D"/>
    <w:rsid w:val="00075476"/>
    <w:rsid w:val="00080D95"/>
    <w:rsid w:val="00081FA0"/>
    <w:rsid w:val="000827B6"/>
    <w:rsid w:val="000843AF"/>
    <w:rsid w:val="000845DD"/>
    <w:rsid w:val="00084864"/>
    <w:rsid w:val="000866DB"/>
    <w:rsid w:val="00090955"/>
    <w:rsid w:val="000967D1"/>
    <w:rsid w:val="00096933"/>
    <w:rsid w:val="00096992"/>
    <w:rsid w:val="000972E3"/>
    <w:rsid w:val="000A179B"/>
    <w:rsid w:val="000A5622"/>
    <w:rsid w:val="000A5CC6"/>
    <w:rsid w:val="000A7A20"/>
    <w:rsid w:val="000B2298"/>
    <w:rsid w:val="000B6460"/>
    <w:rsid w:val="000C021D"/>
    <w:rsid w:val="000C0D0A"/>
    <w:rsid w:val="000C294D"/>
    <w:rsid w:val="000C3B66"/>
    <w:rsid w:val="000C3E7F"/>
    <w:rsid w:val="000C5593"/>
    <w:rsid w:val="000C6C58"/>
    <w:rsid w:val="000C6DEC"/>
    <w:rsid w:val="000D084E"/>
    <w:rsid w:val="000D365A"/>
    <w:rsid w:val="000D466D"/>
    <w:rsid w:val="000D4FE1"/>
    <w:rsid w:val="000D7929"/>
    <w:rsid w:val="000D7CF3"/>
    <w:rsid w:val="000D7F45"/>
    <w:rsid w:val="000E0B63"/>
    <w:rsid w:val="000E13CC"/>
    <w:rsid w:val="000E146F"/>
    <w:rsid w:val="000E3409"/>
    <w:rsid w:val="000E3E6B"/>
    <w:rsid w:val="000E4FD6"/>
    <w:rsid w:val="000E5B8E"/>
    <w:rsid w:val="000E5CF9"/>
    <w:rsid w:val="000E6288"/>
    <w:rsid w:val="000E7226"/>
    <w:rsid w:val="000E7A83"/>
    <w:rsid w:val="000F0B86"/>
    <w:rsid w:val="000F392A"/>
    <w:rsid w:val="000F46C2"/>
    <w:rsid w:val="000F4FAE"/>
    <w:rsid w:val="000F5303"/>
    <w:rsid w:val="000F70E1"/>
    <w:rsid w:val="001010E0"/>
    <w:rsid w:val="00105AC5"/>
    <w:rsid w:val="001060BF"/>
    <w:rsid w:val="00110185"/>
    <w:rsid w:val="00114B20"/>
    <w:rsid w:val="00121BB2"/>
    <w:rsid w:val="00121C4D"/>
    <w:rsid w:val="001228E7"/>
    <w:rsid w:val="00126DE6"/>
    <w:rsid w:val="0012715B"/>
    <w:rsid w:val="001272C6"/>
    <w:rsid w:val="00131E51"/>
    <w:rsid w:val="00134434"/>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0EE"/>
    <w:rsid w:val="001912E7"/>
    <w:rsid w:val="00191CD2"/>
    <w:rsid w:val="001922E7"/>
    <w:rsid w:val="00192E2F"/>
    <w:rsid w:val="0019518E"/>
    <w:rsid w:val="00196B86"/>
    <w:rsid w:val="001A185A"/>
    <w:rsid w:val="001A24FD"/>
    <w:rsid w:val="001A3071"/>
    <w:rsid w:val="001A37A4"/>
    <w:rsid w:val="001A3D8D"/>
    <w:rsid w:val="001B39AA"/>
    <w:rsid w:val="001B6F3E"/>
    <w:rsid w:val="001C3F07"/>
    <w:rsid w:val="001C56D6"/>
    <w:rsid w:val="001C78B1"/>
    <w:rsid w:val="001D34A0"/>
    <w:rsid w:val="001D3D4B"/>
    <w:rsid w:val="001D42DC"/>
    <w:rsid w:val="001D4E99"/>
    <w:rsid w:val="001D69F6"/>
    <w:rsid w:val="001E5675"/>
    <w:rsid w:val="001E576A"/>
    <w:rsid w:val="001E755B"/>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78C"/>
    <w:rsid w:val="00240963"/>
    <w:rsid w:val="00244345"/>
    <w:rsid w:val="00246B4F"/>
    <w:rsid w:val="0025028F"/>
    <w:rsid w:val="00252BED"/>
    <w:rsid w:val="00253139"/>
    <w:rsid w:val="002544F7"/>
    <w:rsid w:val="0025571E"/>
    <w:rsid w:val="0025589F"/>
    <w:rsid w:val="0025624D"/>
    <w:rsid w:val="00257912"/>
    <w:rsid w:val="00261A15"/>
    <w:rsid w:val="00262A25"/>
    <w:rsid w:val="0027076F"/>
    <w:rsid w:val="00270A05"/>
    <w:rsid w:val="00273996"/>
    <w:rsid w:val="00274EC7"/>
    <w:rsid w:val="0028014E"/>
    <w:rsid w:val="0028099E"/>
    <w:rsid w:val="00282C25"/>
    <w:rsid w:val="00284346"/>
    <w:rsid w:val="002860B7"/>
    <w:rsid w:val="00287059"/>
    <w:rsid w:val="00296F4D"/>
    <w:rsid w:val="002A1450"/>
    <w:rsid w:val="002A3F09"/>
    <w:rsid w:val="002A61DC"/>
    <w:rsid w:val="002A6B3D"/>
    <w:rsid w:val="002A6D0B"/>
    <w:rsid w:val="002B1CB3"/>
    <w:rsid w:val="002B55F1"/>
    <w:rsid w:val="002B6F57"/>
    <w:rsid w:val="002B7F7B"/>
    <w:rsid w:val="002C0EB3"/>
    <w:rsid w:val="002C11CA"/>
    <w:rsid w:val="002C2ADE"/>
    <w:rsid w:val="002D0323"/>
    <w:rsid w:val="002D24CA"/>
    <w:rsid w:val="002D5B6E"/>
    <w:rsid w:val="002D6431"/>
    <w:rsid w:val="002D7117"/>
    <w:rsid w:val="002E295F"/>
    <w:rsid w:val="002E2EF0"/>
    <w:rsid w:val="002E39C1"/>
    <w:rsid w:val="002E3F98"/>
    <w:rsid w:val="002E60A9"/>
    <w:rsid w:val="002E78C5"/>
    <w:rsid w:val="002E7C6D"/>
    <w:rsid w:val="002F7D36"/>
    <w:rsid w:val="00300532"/>
    <w:rsid w:val="00300738"/>
    <w:rsid w:val="00306EC7"/>
    <w:rsid w:val="0031129A"/>
    <w:rsid w:val="003117EC"/>
    <w:rsid w:val="003129FB"/>
    <w:rsid w:val="003175BE"/>
    <w:rsid w:val="00321FB7"/>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0287"/>
    <w:rsid w:val="00353048"/>
    <w:rsid w:val="0035558C"/>
    <w:rsid w:val="003558F1"/>
    <w:rsid w:val="0036002A"/>
    <w:rsid w:val="003605FC"/>
    <w:rsid w:val="00360D96"/>
    <w:rsid w:val="00360F94"/>
    <w:rsid w:val="00367B7D"/>
    <w:rsid w:val="003710F1"/>
    <w:rsid w:val="00371496"/>
    <w:rsid w:val="00380997"/>
    <w:rsid w:val="00380F22"/>
    <w:rsid w:val="003813A3"/>
    <w:rsid w:val="0038531D"/>
    <w:rsid w:val="00386E01"/>
    <w:rsid w:val="003879A8"/>
    <w:rsid w:val="00390F6E"/>
    <w:rsid w:val="00391485"/>
    <w:rsid w:val="00396242"/>
    <w:rsid w:val="003A0BEC"/>
    <w:rsid w:val="003A18F5"/>
    <w:rsid w:val="003A3B5A"/>
    <w:rsid w:val="003A4BB6"/>
    <w:rsid w:val="003A7191"/>
    <w:rsid w:val="003B1178"/>
    <w:rsid w:val="003B15E4"/>
    <w:rsid w:val="003B363C"/>
    <w:rsid w:val="003B3DCB"/>
    <w:rsid w:val="003B4093"/>
    <w:rsid w:val="003B42E4"/>
    <w:rsid w:val="003B5D2E"/>
    <w:rsid w:val="003B649E"/>
    <w:rsid w:val="003B6C74"/>
    <w:rsid w:val="003C101E"/>
    <w:rsid w:val="003C17DF"/>
    <w:rsid w:val="003C2B22"/>
    <w:rsid w:val="003C3AA8"/>
    <w:rsid w:val="003C3CE7"/>
    <w:rsid w:val="003C77F0"/>
    <w:rsid w:val="003C7EE8"/>
    <w:rsid w:val="003D1380"/>
    <w:rsid w:val="003D4369"/>
    <w:rsid w:val="003E3AB3"/>
    <w:rsid w:val="003E6AA5"/>
    <w:rsid w:val="003F24A5"/>
    <w:rsid w:val="003F6806"/>
    <w:rsid w:val="0040279D"/>
    <w:rsid w:val="00405095"/>
    <w:rsid w:val="004055B3"/>
    <w:rsid w:val="004124D2"/>
    <w:rsid w:val="004124EE"/>
    <w:rsid w:val="00415411"/>
    <w:rsid w:val="00421DDD"/>
    <w:rsid w:val="00422C54"/>
    <w:rsid w:val="004234F7"/>
    <w:rsid w:val="00424565"/>
    <w:rsid w:val="00424C7B"/>
    <w:rsid w:val="00425636"/>
    <w:rsid w:val="00425706"/>
    <w:rsid w:val="004277B3"/>
    <w:rsid w:val="004303FB"/>
    <w:rsid w:val="00435792"/>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8E7"/>
    <w:rsid w:val="004E2F69"/>
    <w:rsid w:val="004F14DD"/>
    <w:rsid w:val="004F1A48"/>
    <w:rsid w:val="00501B94"/>
    <w:rsid w:val="0050282B"/>
    <w:rsid w:val="005061CF"/>
    <w:rsid w:val="005073E0"/>
    <w:rsid w:val="00513DBD"/>
    <w:rsid w:val="00514282"/>
    <w:rsid w:val="00515656"/>
    <w:rsid w:val="005171E0"/>
    <w:rsid w:val="00523EE5"/>
    <w:rsid w:val="0052632E"/>
    <w:rsid w:val="00533DEC"/>
    <w:rsid w:val="00534130"/>
    <w:rsid w:val="005347EA"/>
    <w:rsid w:val="0053483A"/>
    <w:rsid w:val="00535AD8"/>
    <w:rsid w:val="0054264F"/>
    <w:rsid w:val="0054292B"/>
    <w:rsid w:val="00543EE5"/>
    <w:rsid w:val="00550181"/>
    <w:rsid w:val="005501F4"/>
    <w:rsid w:val="00550D6E"/>
    <w:rsid w:val="0055162B"/>
    <w:rsid w:val="0055272A"/>
    <w:rsid w:val="00553481"/>
    <w:rsid w:val="00554932"/>
    <w:rsid w:val="00556781"/>
    <w:rsid w:val="00557232"/>
    <w:rsid w:val="00561378"/>
    <w:rsid w:val="00564440"/>
    <w:rsid w:val="00565304"/>
    <w:rsid w:val="0057048E"/>
    <w:rsid w:val="0057507E"/>
    <w:rsid w:val="00576101"/>
    <w:rsid w:val="0058064C"/>
    <w:rsid w:val="00581F6D"/>
    <w:rsid w:val="0058798D"/>
    <w:rsid w:val="005900F2"/>
    <w:rsid w:val="00590CB0"/>
    <w:rsid w:val="00591CB1"/>
    <w:rsid w:val="00592382"/>
    <w:rsid w:val="00595124"/>
    <w:rsid w:val="005A5911"/>
    <w:rsid w:val="005A5E87"/>
    <w:rsid w:val="005B0624"/>
    <w:rsid w:val="005B2C27"/>
    <w:rsid w:val="005B4AE9"/>
    <w:rsid w:val="005B4E26"/>
    <w:rsid w:val="005B60FD"/>
    <w:rsid w:val="005C15B1"/>
    <w:rsid w:val="005C16B6"/>
    <w:rsid w:val="005C2AE7"/>
    <w:rsid w:val="005C6AF1"/>
    <w:rsid w:val="005D0DE6"/>
    <w:rsid w:val="005E110F"/>
    <w:rsid w:val="005E4855"/>
    <w:rsid w:val="005E6A2A"/>
    <w:rsid w:val="005E7A04"/>
    <w:rsid w:val="005F538A"/>
    <w:rsid w:val="005F5E42"/>
    <w:rsid w:val="005F73C8"/>
    <w:rsid w:val="00601222"/>
    <w:rsid w:val="00602D23"/>
    <w:rsid w:val="006036E3"/>
    <w:rsid w:val="0060608C"/>
    <w:rsid w:val="0060689C"/>
    <w:rsid w:val="00612F8A"/>
    <w:rsid w:val="006139B4"/>
    <w:rsid w:val="00613E98"/>
    <w:rsid w:val="00627E33"/>
    <w:rsid w:val="00630CCE"/>
    <w:rsid w:val="00631CD5"/>
    <w:rsid w:val="00634428"/>
    <w:rsid w:val="0063589E"/>
    <w:rsid w:val="006358EC"/>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AE"/>
    <w:rsid w:val="00671EEA"/>
    <w:rsid w:val="00677424"/>
    <w:rsid w:val="0068163D"/>
    <w:rsid w:val="006819E7"/>
    <w:rsid w:val="00686F8B"/>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A29"/>
    <w:rsid w:val="006C3BE0"/>
    <w:rsid w:val="006D15B8"/>
    <w:rsid w:val="006D22D0"/>
    <w:rsid w:val="006D5C6D"/>
    <w:rsid w:val="006D73CD"/>
    <w:rsid w:val="006E18EB"/>
    <w:rsid w:val="006E3322"/>
    <w:rsid w:val="006E51B7"/>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4D77"/>
    <w:rsid w:val="00735381"/>
    <w:rsid w:val="007418AF"/>
    <w:rsid w:val="00745727"/>
    <w:rsid w:val="00754566"/>
    <w:rsid w:val="00754C7A"/>
    <w:rsid w:val="007615F6"/>
    <w:rsid w:val="007616F6"/>
    <w:rsid w:val="007623A3"/>
    <w:rsid w:val="007667B9"/>
    <w:rsid w:val="00770469"/>
    <w:rsid w:val="00771402"/>
    <w:rsid w:val="0077287D"/>
    <w:rsid w:val="007740AF"/>
    <w:rsid w:val="00774EB4"/>
    <w:rsid w:val="00775E9D"/>
    <w:rsid w:val="00776A42"/>
    <w:rsid w:val="00777286"/>
    <w:rsid w:val="00780A6F"/>
    <w:rsid w:val="00780B16"/>
    <w:rsid w:val="0078469F"/>
    <w:rsid w:val="00786D70"/>
    <w:rsid w:val="00791C96"/>
    <w:rsid w:val="007943DF"/>
    <w:rsid w:val="00794BC5"/>
    <w:rsid w:val="007A0DD6"/>
    <w:rsid w:val="007A20F9"/>
    <w:rsid w:val="007A2AD3"/>
    <w:rsid w:val="007A5D07"/>
    <w:rsid w:val="007A7A79"/>
    <w:rsid w:val="007B1521"/>
    <w:rsid w:val="007B445F"/>
    <w:rsid w:val="007B51BD"/>
    <w:rsid w:val="007C01EB"/>
    <w:rsid w:val="007C45DD"/>
    <w:rsid w:val="007C4D98"/>
    <w:rsid w:val="007C68B9"/>
    <w:rsid w:val="007C74D0"/>
    <w:rsid w:val="007D0BBF"/>
    <w:rsid w:val="007D5558"/>
    <w:rsid w:val="007D6B65"/>
    <w:rsid w:val="007E0E28"/>
    <w:rsid w:val="007E25F9"/>
    <w:rsid w:val="007E7E75"/>
    <w:rsid w:val="007F18CD"/>
    <w:rsid w:val="007F2FDD"/>
    <w:rsid w:val="007F3BE7"/>
    <w:rsid w:val="007F41D4"/>
    <w:rsid w:val="007F487C"/>
    <w:rsid w:val="007F54EB"/>
    <w:rsid w:val="007F6AD6"/>
    <w:rsid w:val="00801210"/>
    <w:rsid w:val="00803706"/>
    <w:rsid w:val="00805C21"/>
    <w:rsid w:val="00805F43"/>
    <w:rsid w:val="00806658"/>
    <w:rsid w:val="008071C6"/>
    <w:rsid w:val="008077CF"/>
    <w:rsid w:val="00816E82"/>
    <w:rsid w:val="008200D8"/>
    <w:rsid w:val="0082112E"/>
    <w:rsid w:val="008213CB"/>
    <w:rsid w:val="00821F40"/>
    <w:rsid w:val="00822045"/>
    <w:rsid w:val="008253FD"/>
    <w:rsid w:val="00826EDB"/>
    <w:rsid w:val="00830431"/>
    <w:rsid w:val="00830A2D"/>
    <w:rsid w:val="00832282"/>
    <w:rsid w:val="008336F6"/>
    <w:rsid w:val="0083486A"/>
    <w:rsid w:val="00835901"/>
    <w:rsid w:val="00843766"/>
    <w:rsid w:val="0084502D"/>
    <w:rsid w:val="008558DB"/>
    <w:rsid w:val="00855BDA"/>
    <w:rsid w:val="00862CC6"/>
    <w:rsid w:val="00866138"/>
    <w:rsid w:val="008708BA"/>
    <w:rsid w:val="00873FFB"/>
    <w:rsid w:val="00874356"/>
    <w:rsid w:val="00882B35"/>
    <w:rsid w:val="00882D8D"/>
    <w:rsid w:val="00882DF1"/>
    <w:rsid w:val="0088481D"/>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D14B7"/>
    <w:rsid w:val="008E7259"/>
    <w:rsid w:val="008E7DDB"/>
    <w:rsid w:val="008F1F26"/>
    <w:rsid w:val="008F48AE"/>
    <w:rsid w:val="008F5037"/>
    <w:rsid w:val="008F5D9F"/>
    <w:rsid w:val="008F7E70"/>
    <w:rsid w:val="00903AA5"/>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3132"/>
    <w:rsid w:val="00994A5F"/>
    <w:rsid w:val="00996E38"/>
    <w:rsid w:val="009A0D42"/>
    <w:rsid w:val="009A2EEE"/>
    <w:rsid w:val="009A6009"/>
    <w:rsid w:val="009B1276"/>
    <w:rsid w:val="009B2058"/>
    <w:rsid w:val="009B2756"/>
    <w:rsid w:val="009B279A"/>
    <w:rsid w:val="009B3AC6"/>
    <w:rsid w:val="009C0102"/>
    <w:rsid w:val="009C0295"/>
    <w:rsid w:val="009C0528"/>
    <w:rsid w:val="009C1645"/>
    <w:rsid w:val="009C23C4"/>
    <w:rsid w:val="009C24C5"/>
    <w:rsid w:val="009C43BD"/>
    <w:rsid w:val="009C4B72"/>
    <w:rsid w:val="009C51EB"/>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2147"/>
    <w:rsid w:val="00A53658"/>
    <w:rsid w:val="00A53A21"/>
    <w:rsid w:val="00A55108"/>
    <w:rsid w:val="00A66103"/>
    <w:rsid w:val="00A71BF1"/>
    <w:rsid w:val="00A7328E"/>
    <w:rsid w:val="00A7563B"/>
    <w:rsid w:val="00A82E02"/>
    <w:rsid w:val="00A83BDB"/>
    <w:rsid w:val="00A83D26"/>
    <w:rsid w:val="00A874FB"/>
    <w:rsid w:val="00A903DF"/>
    <w:rsid w:val="00A91924"/>
    <w:rsid w:val="00A95CB7"/>
    <w:rsid w:val="00A9619C"/>
    <w:rsid w:val="00AA4F89"/>
    <w:rsid w:val="00AA584C"/>
    <w:rsid w:val="00AA6285"/>
    <w:rsid w:val="00AA762F"/>
    <w:rsid w:val="00AA795B"/>
    <w:rsid w:val="00AA7EA6"/>
    <w:rsid w:val="00AB293C"/>
    <w:rsid w:val="00AB4456"/>
    <w:rsid w:val="00AB4D30"/>
    <w:rsid w:val="00AB61EE"/>
    <w:rsid w:val="00AB6750"/>
    <w:rsid w:val="00AB7760"/>
    <w:rsid w:val="00AC4E67"/>
    <w:rsid w:val="00AC6152"/>
    <w:rsid w:val="00AC7662"/>
    <w:rsid w:val="00AD1F01"/>
    <w:rsid w:val="00AD1FC9"/>
    <w:rsid w:val="00AD6028"/>
    <w:rsid w:val="00AD7A85"/>
    <w:rsid w:val="00AE1E49"/>
    <w:rsid w:val="00AE2CDD"/>
    <w:rsid w:val="00AE3B1D"/>
    <w:rsid w:val="00AE5192"/>
    <w:rsid w:val="00AE6B84"/>
    <w:rsid w:val="00AF76D6"/>
    <w:rsid w:val="00B00375"/>
    <w:rsid w:val="00B007FE"/>
    <w:rsid w:val="00B0319B"/>
    <w:rsid w:val="00B04C64"/>
    <w:rsid w:val="00B07E84"/>
    <w:rsid w:val="00B114D5"/>
    <w:rsid w:val="00B11CD3"/>
    <w:rsid w:val="00B146E9"/>
    <w:rsid w:val="00B14C12"/>
    <w:rsid w:val="00B16517"/>
    <w:rsid w:val="00B177E7"/>
    <w:rsid w:val="00B17A36"/>
    <w:rsid w:val="00B20CA1"/>
    <w:rsid w:val="00B21F25"/>
    <w:rsid w:val="00B23C69"/>
    <w:rsid w:val="00B245C9"/>
    <w:rsid w:val="00B32DCC"/>
    <w:rsid w:val="00B33C0B"/>
    <w:rsid w:val="00B3625A"/>
    <w:rsid w:val="00B417FA"/>
    <w:rsid w:val="00B4187F"/>
    <w:rsid w:val="00B427E3"/>
    <w:rsid w:val="00B43715"/>
    <w:rsid w:val="00B456C8"/>
    <w:rsid w:val="00B464C4"/>
    <w:rsid w:val="00B4773F"/>
    <w:rsid w:val="00B60886"/>
    <w:rsid w:val="00B627CD"/>
    <w:rsid w:val="00B66AB9"/>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633"/>
    <w:rsid w:val="00BB578D"/>
    <w:rsid w:val="00BC35BC"/>
    <w:rsid w:val="00BC3642"/>
    <w:rsid w:val="00BC69BA"/>
    <w:rsid w:val="00BC7F42"/>
    <w:rsid w:val="00BD0226"/>
    <w:rsid w:val="00BE02A7"/>
    <w:rsid w:val="00BE0B3E"/>
    <w:rsid w:val="00BE2BA5"/>
    <w:rsid w:val="00BE3879"/>
    <w:rsid w:val="00BE498C"/>
    <w:rsid w:val="00BE4999"/>
    <w:rsid w:val="00BE7089"/>
    <w:rsid w:val="00BF70C7"/>
    <w:rsid w:val="00BF7819"/>
    <w:rsid w:val="00C0122E"/>
    <w:rsid w:val="00C0144F"/>
    <w:rsid w:val="00C02D7A"/>
    <w:rsid w:val="00C042B0"/>
    <w:rsid w:val="00C06D02"/>
    <w:rsid w:val="00C10847"/>
    <w:rsid w:val="00C11676"/>
    <w:rsid w:val="00C11E40"/>
    <w:rsid w:val="00C11EF0"/>
    <w:rsid w:val="00C12FBA"/>
    <w:rsid w:val="00C160E6"/>
    <w:rsid w:val="00C21CFE"/>
    <w:rsid w:val="00C22078"/>
    <w:rsid w:val="00C231B5"/>
    <w:rsid w:val="00C23C0C"/>
    <w:rsid w:val="00C24E24"/>
    <w:rsid w:val="00C26931"/>
    <w:rsid w:val="00C27594"/>
    <w:rsid w:val="00C3163F"/>
    <w:rsid w:val="00C3176C"/>
    <w:rsid w:val="00C32825"/>
    <w:rsid w:val="00C337E3"/>
    <w:rsid w:val="00C33ECC"/>
    <w:rsid w:val="00C34355"/>
    <w:rsid w:val="00C3569E"/>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43B1"/>
    <w:rsid w:val="00CB5CF1"/>
    <w:rsid w:val="00CC26DC"/>
    <w:rsid w:val="00CC3297"/>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CF7981"/>
    <w:rsid w:val="00D009E3"/>
    <w:rsid w:val="00D050C6"/>
    <w:rsid w:val="00D0710B"/>
    <w:rsid w:val="00D07D2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1675"/>
    <w:rsid w:val="00D523BA"/>
    <w:rsid w:val="00D56612"/>
    <w:rsid w:val="00D614AB"/>
    <w:rsid w:val="00D614D9"/>
    <w:rsid w:val="00D62DEF"/>
    <w:rsid w:val="00D630B5"/>
    <w:rsid w:val="00D70F37"/>
    <w:rsid w:val="00D734A9"/>
    <w:rsid w:val="00D75145"/>
    <w:rsid w:val="00D75293"/>
    <w:rsid w:val="00D77C41"/>
    <w:rsid w:val="00D841B3"/>
    <w:rsid w:val="00D848CD"/>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1295"/>
    <w:rsid w:val="00DF45F3"/>
    <w:rsid w:val="00E11C48"/>
    <w:rsid w:val="00E1289D"/>
    <w:rsid w:val="00E138EA"/>
    <w:rsid w:val="00E15C64"/>
    <w:rsid w:val="00E1731D"/>
    <w:rsid w:val="00E17D0B"/>
    <w:rsid w:val="00E21ACD"/>
    <w:rsid w:val="00E22BF8"/>
    <w:rsid w:val="00E31AD0"/>
    <w:rsid w:val="00E31F9C"/>
    <w:rsid w:val="00E32CF3"/>
    <w:rsid w:val="00E331F5"/>
    <w:rsid w:val="00E34873"/>
    <w:rsid w:val="00E34E74"/>
    <w:rsid w:val="00E4110C"/>
    <w:rsid w:val="00E4196B"/>
    <w:rsid w:val="00E41D25"/>
    <w:rsid w:val="00E42017"/>
    <w:rsid w:val="00E42ED5"/>
    <w:rsid w:val="00E46997"/>
    <w:rsid w:val="00E517CD"/>
    <w:rsid w:val="00E543AD"/>
    <w:rsid w:val="00E54D12"/>
    <w:rsid w:val="00E54F2A"/>
    <w:rsid w:val="00E55783"/>
    <w:rsid w:val="00E57582"/>
    <w:rsid w:val="00E607A5"/>
    <w:rsid w:val="00E60B94"/>
    <w:rsid w:val="00E62A41"/>
    <w:rsid w:val="00E637E4"/>
    <w:rsid w:val="00E70364"/>
    <w:rsid w:val="00E8253D"/>
    <w:rsid w:val="00E828C4"/>
    <w:rsid w:val="00E82E60"/>
    <w:rsid w:val="00E918B9"/>
    <w:rsid w:val="00E921D8"/>
    <w:rsid w:val="00E941F2"/>
    <w:rsid w:val="00E94E8C"/>
    <w:rsid w:val="00EA1DB4"/>
    <w:rsid w:val="00EA3F66"/>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D3CBF"/>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0F12"/>
    <w:rsid w:val="00F313D3"/>
    <w:rsid w:val="00F33453"/>
    <w:rsid w:val="00F36404"/>
    <w:rsid w:val="00F36638"/>
    <w:rsid w:val="00F400C8"/>
    <w:rsid w:val="00F4163C"/>
    <w:rsid w:val="00F41702"/>
    <w:rsid w:val="00F425D0"/>
    <w:rsid w:val="00F465EB"/>
    <w:rsid w:val="00F4730D"/>
    <w:rsid w:val="00F50528"/>
    <w:rsid w:val="00F54FCD"/>
    <w:rsid w:val="00F670DF"/>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13CE"/>
    <w:rsid w:val="00FC22D3"/>
    <w:rsid w:val="00FC327B"/>
    <w:rsid w:val="00FC7969"/>
    <w:rsid w:val="00FC7C59"/>
    <w:rsid w:val="00FD4919"/>
    <w:rsid w:val="00FD5990"/>
    <w:rsid w:val="00FD7CA1"/>
    <w:rsid w:val="00FE2DC5"/>
    <w:rsid w:val="00FE2F74"/>
    <w:rsid w:val="00FE32F8"/>
    <w:rsid w:val="00FE3CDB"/>
    <w:rsid w:val="00FE405D"/>
    <w:rsid w:val="00FE7094"/>
    <w:rsid w:val="00FF071C"/>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paragraph" w:styleId="berschrift4">
    <w:name w:val="heading 4"/>
    <w:basedOn w:val="Standard"/>
    <w:next w:val="Standard"/>
    <w:link w:val="berschrift4Zchn"/>
    <w:uiPriority w:val="9"/>
    <w:semiHidden/>
    <w:unhideWhenUsed/>
    <w:qFormat/>
    <w:rsid w:val="009C16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character" w:customStyle="1" w:styleId="berschrift4Zchn">
    <w:name w:val="Überschrift 4 Zchn"/>
    <w:basedOn w:val="Absatz-Standardschriftart"/>
    <w:link w:val="berschrift4"/>
    <w:uiPriority w:val="9"/>
    <w:semiHidden/>
    <w:rsid w:val="009C1645"/>
    <w:rPr>
      <w:rFonts w:asciiTheme="majorHAnsi" w:eastAsiaTheme="majorEastAsia" w:hAnsiTheme="majorHAnsi" w:cstheme="majorBidi"/>
      <w:i/>
      <w:iCs/>
      <w:color w:val="2F5496" w:themeColor="accent1" w:themeShade="BF"/>
      <w:sz w:val="22"/>
      <w:szCs w:val="22"/>
      <w:lang w:eastAsia="en-US"/>
    </w:rPr>
  </w:style>
  <w:style w:type="paragraph" w:customStyle="1" w:styleId="Standard1">
    <w:name w:val="Standard1"/>
    <w:rsid w:val="009C1645"/>
    <w:pPr>
      <w:spacing w:line="276" w:lineRule="auto"/>
    </w:pPr>
    <w:rPr>
      <w:rFonts w:ascii="Arial" w:eastAsia="Arial" w:hAnsi="Arial" w:cs="Arial"/>
      <w:sz w:val="22"/>
      <w:szCs w:val="22"/>
      <w:lang w:val="de" w:eastAsia="de-DE"/>
    </w:rPr>
  </w:style>
  <w:style w:type="paragraph" w:styleId="Blocktext">
    <w:name w:val="Block Text"/>
    <w:basedOn w:val="Standard"/>
    <w:rsid w:val="00A83BDB"/>
    <w:pPr>
      <w:widowControl w:val="0"/>
      <w:spacing w:after="0" w:line="240" w:lineRule="auto"/>
      <w:ind w:leftChars="450" w:left="1080" w:rightChars="525" w:right="1260"/>
      <w:jc w:val="both"/>
    </w:pPr>
    <w:rPr>
      <w:rFonts w:ascii="SuzukiPRORegular" w:eastAsia="MS Mincho" w:hAnsi="SuzukiPRORegular"/>
      <w:kern w:val="2"/>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32271239">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39310459">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475147439">
      <w:bodyDiv w:val="1"/>
      <w:marLeft w:val="0"/>
      <w:marRight w:val="0"/>
      <w:marTop w:val="0"/>
      <w:marBottom w:val="0"/>
      <w:divBdr>
        <w:top w:val="none" w:sz="0" w:space="0" w:color="auto"/>
        <w:left w:val="none" w:sz="0" w:space="0" w:color="auto"/>
        <w:bottom w:val="none" w:sz="0" w:space="0" w:color="auto"/>
        <w:right w:val="none" w:sz="0" w:space="0" w:color="auto"/>
      </w:divBdr>
    </w:div>
    <w:div w:id="524290810">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19919983">
      <w:bodyDiv w:val="1"/>
      <w:marLeft w:val="0"/>
      <w:marRight w:val="0"/>
      <w:marTop w:val="0"/>
      <w:marBottom w:val="0"/>
      <w:divBdr>
        <w:top w:val="none" w:sz="0" w:space="0" w:color="auto"/>
        <w:left w:val="none" w:sz="0" w:space="0" w:color="auto"/>
        <w:bottom w:val="none" w:sz="0" w:space="0" w:color="auto"/>
        <w:right w:val="none" w:sz="0" w:space="0" w:color="auto"/>
      </w:divBdr>
    </w:div>
    <w:div w:id="669676800">
      <w:bodyDiv w:val="1"/>
      <w:marLeft w:val="0"/>
      <w:marRight w:val="0"/>
      <w:marTop w:val="0"/>
      <w:marBottom w:val="0"/>
      <w:divBdr>
        <w:top w:val="none" w:sz="0" w:space="0" w:color="auto"/>
        <w:left w:val="none" w:sz="0" w:space="0" w:color="auto"/>
        <w:bottom w:val="none" w:sz="0" w:space="0" w:color="auto"/>
        <w:right w:val="none" w:sz="0" w:space="0" w:color="auto"/>
      </w:divBdr>
    </w:div>
    <w:div w:id="687874768">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890849568">
      <w:bodyDiv w:val="1"/>
      <w:marLeft w:val="0"/>
      <w:marRight w:val="0"/>
      <w:marTop w:val="0"/>
      <w:marBottom w:val="0"/>
      <w:divBdr>
        <w:top w:val="none" w:sz="0" w:space="0" w:color="auto"/>
        <w:left w:val="none" w:sz="0" w:space="0" w:color="auto"/>
        <w:bottom w:val="none" w:sz="0" w:space="0" w:color="auto"/>
        <w:right w:val="none" w:sz="0" w:space="0" w:color="auto"/>
      </w:divBdr>
    </w:div>
    <w:div w:id="900292221">
      <w:bodyDiv w:val="1"/>
      <w:marLeft w:val="0"/>
      <w:marRight w:val="0"/>
      <w:marTop w:val="0"/>
      <w:marBottom w:val="0"/>
      <w:divBdr>
        <w:top w:val="none" w:sz="0" w:space="0" w:color="auto"/>
        <w:left w:val="none" w:sz="0" w:space="0" w:color="auto"/>
        <w:bottom w:val="none" w:sz="0" w:space="0" w:color="auto"/>
        <w:right w:val="none" w:sz="0" w:space="0" w:color="auto"/>
      </w:divBdr>
    </w:div>
    <w:div w:id="963274287">
      <w:bodyDiv w:val="1"/>
      <w:marLeft w:val="0"/>
      <w:marRight w:val="0"/>
      <w:marTop w:val="0"/>
      <w:marBottom w:val="0"/>
      <w:divBdr>
        <w:top w:val="none" w:sz="0" w:space="0" w:color="auto"/>
        <w:left w:val="none" w:sz="0" w:space="0" w:color="auto"/>
        <w:bottom w:val="none" w:sz="0" w:space="0" w:color="auto"/>
        <w:right w:val="none" w:sz="0" w:space="0" w:color="auto"/>
      </w:divBdr>
    </w:div>
    <w:div w:id="1068916927">
      <w:bodyDiv w:val="1"/>
      <w:marLeft w:val="0"/>
      <w:marRight w:val="0"/>
      <w:marTop w:val="0"/>
      <w:marBottom w:val="0"/>
      <w:divBdr>
        <w:top w:val="none" w:sz="0" w:space="0" w:color="auto"/>
        <w:left w:val="none" w:sz="0" w:space="0" w:color="auto"/>
        <w:bottom w:val="none" w:sz="0" w:space="0" w:color="auto"/>
        <w:right w:val="none" w:sz="0" w:space="0" w:color="auto"/>
      </w:divBdr>
    </w:div>
    <w:div w:id="1200892410">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thun-hohenstein@suzuki.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3757</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Wirthenstätter Martin</cp:lastModifiedBy>
  <cp:revision>19</cp:revision>
  <cp:lastPrinted>2025-04-07T13:12:00Z</cp:lastPrinted>
  <dcterms:created xsi:type="dcterms:W3CDTF">2025-04-07T09:24:00Z</dcterms:created>
  <dcterms:modified xsi:type="dcterms:W3CDTF">2025-04-23T14:02:00Z</dcterms:modified>
</cp:coreProperties>
</file>