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B8BE" w14:textId="77777777" w:rsidR="00794BC5" w:rsidRDefault="00794BC5" w:rsidP="00C80665">
      <w:pPr>
        <w:ind w:right="850"/>
      </w:pPr>
    </w:p>
    <w:p w14:paraId="4FACB31C" w14:textId="43BC8D50" w:rsidR="00D72908" w:rsidRPr="00723B26" w:rsidRDefault="00D72908" w:rsidP="00D72908">
      <w:pPr>
        <w:spacing w:after="120"/>
        <w:ind w:right="139"/>
        <w:rPr>
          <w:rFonts w:ascii="Arial" w:hAnsi="Arial" w:cs="Arial"/>
          <w:b/>
          <w:sz w:val="28"/>
          <w:szCs w:val="28"/>
        </w:rPr>
      </w:pPr>
      <w:bookmarkStart w:id="0" w:name="_Hlk93490380"/>
      <w:r w:rsidRPr="00723B26">
        <w:rPr>
          <w:rFonts w:ascii="Arial" w:hAnsi="Arial" w:cs="Arial"/>
          <w:b/>
          <w:sz w:val="28"/>
          <w:szCs w:val="28"/>
        </w:rPr>
        <w:t>S</w:t>
      </w:r>
      <w:r>
        <w:rPr>
          <w:rFonts w:ascii="Arial" w:hAnsi="Arial" w:cs="Arial"/>
          <w:b/>
          <w:sz w:val="28"/>
          <w:szCs w:val="28"/>
        </w:rPr>
        <w:t xml:space="preserve">UZUKI AUSTRIA führt </w:t>
      </w:r>
      <w:r w:rsidR="00276653">
        <w:rPr>
          <w:rFonts w:ascii="Arial" w:hAnsi="Arial" w:cs="Arial"/>
          <w:b/>
          <w:sz w:val="28"/>
          <w:szCs w:val="28"/>
        </w:rPr>
        <w:t>S-CROSS</w:t>
      </w:r>
      <w:r>
        <w:rPr>
          <w:rFonts w:ascii="Arial" w:hAnsi="Arial" w:cs="Arial"/>
          <w:b/>
          <w:sz w:val="28"/>
          <w:szCs w:val="28"/>
        </w:rPr>
        <w:t xml:space="preserve"> 1.5 Strong Hybrid am österreichischen Markt ein</w:t>
      </w:r>
    </w:p>
    <w:p w14:paraId="2F601AA8" w14:textId="77777777" w:rsidR="00D72908" w:rsidRPr="00146FC9" w:rsidRDefault="00D72908" w:rsidP="00D72908">
      <w:pPr>
        <w:numPr>
          <w:ilvl w:val="0"/>
          <w:numId w:val="5"/>
        </w:numPr>
        <w:spacing w:after="120"/>
        <w:ind w:left="568" w:hanging="284"/>
        <w:rPr>
          <w:rFonts w:ascii="Arial" w:hAnsi="Arial" w:cs="Arial"/>
          <w:b/>
          <w:sz w:val="24"/>
          <w:szCs w:val="24"/>
        </w:rPr>
      </w:pPr>
      <w:r w:rsidRPr="00146FC9">
        <w:rPr>
          <w:rFonts w:ascii="Arial" w:hAnsi="Arial" w:cs="Arial"/>
          <w:b/>
          <w:sz w:val="24"/>
          <w:szCs w:val="24"/>
        </w:rPr>
        <w:t>Effiziente Kombination aus neuem Dualjet-Benzinmotor (</w:t>
      </w:r>
      <w:proofErr w:type="spellStart"/>
      <w:r w:rsidRPr="00146FC9">
        <w:rPr>
          <w:rFonts w:ascii="Arial" w:hAnsi="Arial" w:cs="Arial"/>
          <w:b/>
          <w:sz w:val="24"/>
          <w:szCs w:val="24"/>
        </w:rPr>
        <w:t>by</w:t>
      </w:r>
      <w:proofErr w:type="spellEnd"/>
      <w:r w:rsidRPr="00146FC9">
        <w:rPr>
          <w:rFonts w:ascii="Arial" w:hAnsi="Arial" w:cs="Arial"/>
          <w:b/>
          <w:sz w:val="24"/>
          <w:szCs w:val="24"/>
        </w:rPr>
        <w:t xml:space="preserve"> Suzuki) und Elektromotor </w:t>
      </w:r>
    </w:p>
    <w:p w14:paraId="14EB5E93" w14:textId="77777777" w:rsidR="00D72908" w:rsidRDefault="00D72908" w:rsidP="00D72908">
      <w:pPr>
        <w:numPr>
          <w:ilvl w:val="0"/>
          <w:numId w:val="5"/>
        </w:numPr>
        <w:spacing w:after="120"/>
        <w:ind w:left="567" w:right="-2" w:hanging="283"/>
        <w:rPr>
          <w:rFonts w:ascii="Arial" w:hAnsi="Arial" w:cs="Arial"/>
          <w:b/>
          <w:sz w:val="24"/>
          <w:szCs w:val="24"/>
        </w:rPr>
      </w:pPr>
      <w:r>
        <w:rPr>
          <w:rFonts w:ascii="Arial" w:hAnsi="Arial" w:cs="Arial"/>
          <w:b/>
          <w:sz w:val="24"/>
          <w:szCs w:val="24"/>
        </w:rPr>
        <w:t>Antriebslayout garantiert hohen Komfort und direktes Ansprechverhalten</w:t>
      </w:r>
    </w:p>
    <w:p w14:paraId="2497E214" w14:textId="363743F5" w:rsidR="00D72908" w:rsidRPr="00723B26" w:rsidRDefault="00D72908" w:rsidP="00D72908">
      <w:pPr>
        <w:numPr>
          <w:ilvl w:val="0"/>
          <w:numId w:val="5"/>
        </w:numPr>
        <w:spacing w:after="120"/>
        <w:ind w:left="567" w:right="139" w:hanging="283"/>
        <w:rPr>
          <w:rFonts w:ascii="Arial" w:hAnsi="Arial" w:cs="Arial"/>
          <w:b/>
          <w:sz w:val="24"/>
          <w:szCs w:val="24"/>
        </w:rPr>
      </w:pPr>
      <w:r>
        <w:rPr>
          <w:rFonts w:ascii="Arial" w:hAnsi="Arial" w:cs="Arial"/>
          <w:b/>
          <w:sz w:val="24"/>
          <w:szCs w:val="24"/>
        </w:rPr>
        <w:t>Preise starten bei 3</w:t>
      </w:r>
      <w:r w:rsidR="00276653">
        <w:rPr>
          <w:rFonts w:ascii="Arial" w:hAnsi="Arial" w:cs="Arial"/>
          <w:b/>
          <w:sz w:val="24"/>
          <w:szCs w:val="24"/>
        </w:rPr>
        <w:t>1</w:t>
      </w:r>
      <w:r>
        <w:rPr>
          <w:rFonts w:ascii="Arial" w:hAnsi="Arial" w:cs="Arial"/>
          <w:b/>
          <w:sz w:val="24"/>
          <w:szCs w:val="24"/>
        </w:rPr>
        <w:t>.990 Euro</w:t>
      </w:r>
      <w:r>
        <w:rPr>
          <w:rFonts w:ascii="Arial" w:hAnsi="Arial" w:cs="Arial"/>
          <w:b/>
          <w:sz w:val="24"/>
          <w:szCs w:val="24"/>
        </w:rPr>
        <w:br/>
      </w:r>
    </w:p>
    <w:p w14:paraId="5B19EFE5" w14:textId="2425A089" w:rsidR="000C2A7F" w:rsidRPr="001C14EB" w:rsidRDefault="00D72908" w:rsidP="00D72908">
      <w:pPr>
        <w:spacing w:after="120"/>
        <w:ind w:right="139"/>
        <w:rPr>
          <w:rFonts w:ascii="Arial" w:hAnsi="Arial" w:cs="Arial"/>
          <w:lang w:val="de-DE"/>
        </w:rPr>
      </w:pPr>
      <w:r w:rsidRPr="001C14EB">
        <w:rPr>
          <w:rFonts w:ascii="Arial" w:hAnsi="Arial" w:cs="Arial"/>
          <w:b/>
          <w:lang w:val="de-DE"/>
        </w:rPr>
        <w:t xml:space="preserve">Salzburg, am </w:t>
      </w:r>
      <w:r w:rsidR="00276653" w:rsidRPr="001C14EB">
        <w:rPr>
          <w:rFonts w:ascii="Arial" w:hAnsi="Arial" w:cs="Arial"/>
          <w:b/>
          <w:lang w:val="de-DE"/>
        </w:rPr>
        <w:t>18. August</w:t>
      </w:r>
      <w:r w:rsidRPr="001C14EB">
        <w:rPr>
          <w:rFonts w:ascii="Arial" w:hAnsi="Arial" w:cs="Arial"/>
          <w:b/>
          <w:lang w:val="de-DE"/>
        </w:rPr>
        <w:t xml:space="preserve"> 2022 </w:t>
      </w:r>
      <w:r w:rsidRPr="001C14EB">
        <w:rPr>
          <w:rFonts w:ascii="Arial" w:hAnsi="Arial" w:cs="Arial"/>
          <w:lang w:val="de-DE"/>
        </w:rPr>
        <w:t>Suzuki treibt die Elektrifizierung seines Modellprogramms weiter vora</w:t>
      </w:r>
      <w:r w:rsidR="000C2A7F" w:rsidRPr="001C14EB">
        <w:rPr>
          <w:rFonts w:ascii="Arial" w:hAnsi="Arial" w:cs="Arial"/>
          <w:lang w:val="de-DE"/>
        </w:rPr>
        <w:t>n und präsentiert nun den neuen S-CROSS mit einem 1.5 Strong Hybrid System (</w:t>
      </w:r>
      <w:proofErr w:type="spellStart"/>
      <w:r w:rsidR="000C2A7F" w:rsidRPr="001C14EB">
        <w:rPr>
          <w:rFonts w:ascii="Arial" w:hAnsi="Arial" w:cs="Arial"/>
          <w:lang w:val="de-DE"/>
        </w:rPr>
        <w:t>by</w:t>
      </w:r>
      <w:proofErr w:type="spellEnd"/>
      <w:r w:rsidR="000C2A7F" w:rsidRPr="001C14EB">
        <w:rPr>
          <w:rFonts w:ascii="Arial" w:hAnsi="Arial" w:cs="Arial"/>
          <w:lang w:val="de-DE"/>
        </w:rPr>
        <w:t xml:space="preserve"> Suzuki) in Kombination mit einem automatisierten Schaltgetriebe. Der </w:t>
      </w:r>
      <w:r w:rsidR="000C2A7F" w:rsidRPr="001C14EB">
        <w:rPr>
          <w:rFonts w:ascii="Arial" w:hAnsi="Arial" w:cs="Arial"/>
          <w:bCs/>
          <w:lang w:val="de-DE"/>
        </w:rPr>
        <w:t>moderne 5-Türer</w:t>
      </w:r>
      <w:r w:rsidR="000C2A7F" w:rsidRPr="001C14EB">
        <w:rPr>
          <w:rFonts w:ascii="Arial" w:hAnsi="Arial" w:cs="Arial"/>
          <w:b/>
          <w:lang w:val="de-DE"/>
        </w:rPr>
        <w:t xml:space="preserve"> </w:t>
      </w:r>
      <w:r w:rsidR="000C2A7F" w:rsidRPr="001C14EB">
        <w:rPr>
          <w:rFonts w:ascii="Arial" w:hAnsi="Arial" w:cs="Arial"/>
          <w:lang w:val="de-DE"/>
        </w:rPr>
        <w:t>ist optional mit dem variablen Allradsystem ALLGRIP SELECT (</w:t>
      </w:r>
      <w:proofErr w:type="spellStart"/>
      <w:r w:rsidR="000C2A7F" w:rsidRPr="001C14EB">
        <w:rPr>
          <w:rFonts w:ascii="Arial" w:hAnsi="Arial" w:cs="Arial"/>
          <w:lang w:val="de-DE"/>
        </w:rPr>
        <w:t>by</w:t>
      </w:r>
      <w:proofErr w:type="spellEnd"/>
      <w:r w:rsidR="000C2A7F" w:rsidRPr="001C14EB">
        <w:rPr>
          <w:rFonts w:ascii="Arial" w:hAnsi="Arial" w:cs="Arial"/>
          <w:lang w:val="de-DE"/>
        </w:rPr>
        <w:t xml:space="preserve"> Suzuki) erhältlich.</w:t>
      </w:r>
    </w:p>
    <w:p w14:paraId="435FD8C9" w14:textId="17E42F01" w:rsidR="00D72908" w:rsidRPr="001C14EB" w:rsidRDefault="00D72908" w:rsidP="00D72908">
      <w:pPr>
        <w:pStyle w:val="Textkrper"/>
        <w:tabs>
          <w:tab w:val="left" w:pos="426"/>
        </w:tabs>
        <w:spacing w:before="206" w:line="276" w:lineRule="auto"/>
      </w:pPr>
      <w:r w:rsidRPr="001C14EB">
        <w:t xml:space="preserve">Der neue kraftstoffeffiziente und leistungsstarke </w:t>
      </w:r>
      <w:r w:rsidR="00276653" w:rsidRPr="001C14EB">
        <w:t>S-CROSS</w:t>
      </w:r>
      <w:r w:rsidRPr="001C14EB">
        <w:t xml:space="preserve"> 1.5 Strong Hybrid wird die erfolgreiche </w:t>
      </w:r>
      <w:r w:rsidR="00276653" w:rsidRPr="001C14EB">
        <w:t>S-CROSS</w:t>
      </w:r>
      <w:r w:rsidRPr="001C14EB">
        <w:t xml:space="preserve"> Modellserie bereichern</w:t>
      </w:r>
      <w:r w:rsidR="00276653" w:rsidRPr="001C14EB">
        <w:t xml:space="preserve"> und ist ab sofort bei allen österreichischen Suzuki Händlerpartner</w:t>
      </w:r>
      <w:r w:rsidR="00830925" w:rsidRPr="001C14EB">
        <w:t>n</w:t>
      </w:r>
      <w:r w:rsidR="00276653" w:rsidRPr="001C14EB">
        <w:t xml:space="preserve"> bestellbar. </w:t>
      </w:r>
      <w:r w:rsidRPr="001C14EB">
        <w:t xml:space="preserve">Produziert wird der neue </w:t>
      </w:r>
      <w:r w:rsidR="00276653" w:rsidRPr="001C14EB">
        <w:t>S-CROSS</w:t>
      </w:r>
      <w:r w:rsidRPr="001C14EB">
        <w:t xml:space="preserve"> 1.5 Strong Hybrid bei Magyar Suzuki in</w:t>
      </w:r>
      <w:r w:rsidRPr="001C14EB">
        <w:rPr>
          <w:lang w:val="de-AT"/>
        </w:rPr>
        <w:t xml:space="preserve"> Esztergom/Ungarn.</w:t>
      </w:r>
    </w:p>
    <w:p w14:paraId="4F0C6B50" w14:textId="22D9E871" w:rsidR="00D72908" w:rsidRPr="001C14EB" w:rsidRDefault="00D72908" w:rsidP="00D72908">
      <w:pPr>
        <w:pStyle w:val="Textkrper"/>
        <w:tabs>
          <w:tab w:val="left" w:pos="426"/>
        </w:tabs>
        <w:spacing w:before="206" w:line="276" w:lineRule="auto"/>
      </w:pPr>
      <w:r w:rsidRPr="001C14EB">
        <w:t xml:space="preserve">Seit </w:t>
      </w:r>
      <w:r w:rsidR="00646AEC" w:rsidRPr="001C14EB">
        <w:t>2013</w:t>
      </w:r>
      <w:r w:rsidRPr="001C14EB">
        <w:t xml:space="preserve"> verkaufte SUZUKI MOTOR CORPORATION von den </w:t>
      </w:r>
      <w:r w:rsidR="00646AEC" w:rsidRPr="001C14EB">
        <w:t>S-CROSS</w:t>
      </w:r>
      <w:r w:rsidRPr="001C14EB">
        <w:t xml:space="preserve"> Erfolgsmodellen </w:t>
      </w:r>
      <w:r w:rsidRPr="001C14EB">
        <w:rPr>
          <w:bCs/>
        </w:rPr>
        <w:t xml:space="preserve">mehr als </w:t>
      </w:r>
      <w:r w:rsidR="00646AEC" w:rsidRPr="001C14EB">
        <w:rPr>
          <w:bCs/>
        </w:rPr>
        <w:t>670.000</w:t>
      </w:r>
      <w:r w:rsidRPr="001C14EB">
        <w:rPr>
          <w:bCs/>
        </w:rPr>
        <w:t xml:space="preserve"> Fahrzeuge (per 31.12.2021)</w:t>
      </w:r>
      <w:r w:rsidRPr="001C14EB">
        <w:t xml:space="preserve"> weltweit in 102 Länder. Der </w:t>
      </w:r>
      <w:r w:rsidR="00646AEC" w:rsidRPr="001C14EB">
        <w:t>S-CROSS verkörpert perfekt die drei Konzepte – mutig, anspruchs</w:t>
      </w:r>
      <w:r w:rsidR="000C2A7F" w:rsidRPr="001C14EB">
        <w:t>v</w:t>
      </w:r>
      <w:r w:rsidR="00646AEC" w:rsidRPr="001C14EB">
        <w:t>oll und vielseitig.</w:t>
      </w:r>
    </w:p>
    <w:p w14:paraId="2A7DC32A" w14:textId="77777777" w:rsidR="00D72908" w:rsidRPr="001C14EB" w:rsidRDefault="00D72908" w:rsidP="00D72908">
      <w:pPr>
        <w:spacing w:after="120"/>
        <w:ind w:right="139"/>
        <w:rPr>
          <w:rFonts w:ascii="Arial" w:hAnsi="Arial" w:cs="Arial"/>
          <w:lang w:val="de-DE"/>
        </w:rPr>
      </w:pPr>
    </w:p>
    <w:p w14:paraId="35B4F9B3" w14:textId="54B56EEC" w:rsidR="00D72908" w:rsidRPr="001C14EB" w:rsidRDefault="00D72908" w:rsidP="00D72908">
      <w:pPr>
        <w:spacing w:after="120"/>
        <w:ind w:right="139"/>
        <w:rPr>
          <w:rFonts w:ascii="Arial" w:hAnsi="Arial" w:cs="Arial"/>
          <w:b/>
          <w:lang w:val="en-US"/>
        </w:rPr>
      </w:pPr>
      <w:r w:rsidRPr="001C14EB">
        <w:rPr>
          <w:rFonts w:ascii="Arial" w:hAnsi="Arial" w:cs="Arial"/>
          <w:b/>
          <w:lang w:val="en-US"/>
        </w:rPr>
        <w:t xml:space="preserve">Die Highlights des </w:t>
      </w:r>
      <w:r w:rsidR="00876C6D" w:rsidRPr="001C14EB">
        <w:rPr>
          <w:rFonts w:ascii="Arial" w:hAnsi="Arial" w:cs="Arial"/>
          <w:b/>
          <w:lang w:val="en-US"/>
        </w:rPr>
        <w:t xml:space="preserve">S-CROSS </w:t>
      </w:r>
      <w:r w:rsidRPr="001C14EB">
        <w:rPr>
          <w:rFonts w:ascii="Arial" w:hAnsi="Arial" w:cs="Arial"/>
          <w:b/>
          <w:lang w:val="en-US"/>
        </w:rPr>
        <w:t>1.5 Strong Hybrid</w:t>
      </w:r>
    </w:p>
    <w:p w14:paraId="7ADC20E4" w14:textId="77777777" w:rsidR="00D72908" w:rsidRPr="001C14EB" w:rsidRDefault="00D72908" w:rsidP="00D72908">
      <w:pPr>
        <w:spacing w:after="0"/>
        <w:ind w:right="139"/>
        <w:rPr>
          <w:rFonts w:ascii="Arial" w:hAnsi="Arial" w:cs="Arial"/>
          <w:b/>
          <w:bCs/>
          <w:lang w:val="de-DE"/>
        </w:rPr>
      </w:pPr>
      <w:r w:rsidRPr="001C14EB">
        <w:rPr>
          <w:rFonts w:ascii="Arial" w:hAnsi="Arial" w:cs="Arial"/>
          <w:b/>
          <w:lang w:val="de-DE"/>
        </w:rPr>
        <w:t>Kraftvolle, energiesparende Motoren</w:t>
      </w:r>
    </w:p>
    <w:p w14:paraId="69E6B500" w14:textId="2FAB0B67" w:rsidR="00D72908" w:rsidRPr="001C14EB" w:rsidRDefault="00D72908" w:rsidP="00D72908">
      <w:pPr>
        <w:pStyle w:val="Textkrper"/>
        <w:spacing w:before="1" w:line="276" w:lineRule="auto"/>
        <w:ind w:right="112"/>
      </w:pPr>
      <w:r w:rsidRPr="001C14EB">
        <w:t>Das</w:t>
      </w:r>
      <w:r w:rsidRPr="001C14EB">
        <w:rPr>
          <w:spacing w:val="1"/>
        </w:rPr>
        <w:t xml:space="preserve"> </w:t>
      </w:r>
      <w:r w:rsidRPr="001C14EB">
        <w:t>Strong Hybrid System (</w:t>
      </w:r>
      <w:proofErr w:type="spellStart"/>
      <w:r w:rsidRPr="001C14EB">
        <w:t>by</w:t>
      </w:r>
      <w:proofErr w:type="spellEnd"/>
      <w:r w:rsidRPr="001C14EB">
        <w:t xml:space="preserve"> Suzuki)</w:t>
      </w:r>
      <w:r w:rsidRPr="001C14EB">
        <w:rPr>
          <w:spacing w:val="1"/>
        </w:rPr>
        <w:t xml:space="preserve"> </w:t>
      </w:r>
      <w:r w:rsidRPr="001C14EB">
        <w:t>des</w:t>
      </w:r>
      <w:r w:rsidRPr="001C14EB">
        <w:rPr>
          <w:spacing w:val="1"/>
        </w:rPr>
        <w:t xml:space="preserve"> </w:t>
      </w:r>
      <w:r w:rsidRPr="001C14EB">
        <w:rPr>
          <w:bCs/>
        </w:rPr>
        <w:t xml:space="preserve">neuen </w:t>
      </w:r>
      <w:r w:rsidR="00876C6D" w:rsidRPr="001C14EB">
        <w:rPr>
          <w:bCs/>
        </w:rPr>
        <w:t>S-CROSS</w:t>
      </w:r>
      <w:r w:rsidRPr="001C14EB">
        <w:rPr>
          <w:spacing w:val="1"/>
        </w:rPr>
        <w:t xml:space="preserve"> </w:t>
      </w:r>
      <w:r w:rsidRPr="001C14EB">
        <w:t>umfasst</w:t>
      </w:r>
      <w:r w:rsidRPr="001C14EB">
        <w:rPr>
          <w:spacing w:val="1"/>
        </w:rPr>
        <w:t xml:space="preserve"> </w:t>
      </w:r>
      <w:r w:rsidRPr="001C14EB">
        <w:t>einen</w:t>
      </w:r>
      <w:r w:rsidRPr="001C14EB">
        <w:rPr>
          <w:spacing w:val="1"/>
        </w:rPr>
        <w:t xml:space="preserve"> </w:t>
      </w:r>
      <w:r w:rsidRPr="001C14EB">
        <w:t>neuen</w:t>
      </w:r>
      <w:r w:rsidRPr="001C14EB">
        <w:rPr>
          <w:spacing w:val="1"/>
        </w:rPr>
        <w:t xml:space="preserve"> </w:t>
      </w:r>
      <w:r w:rsidRPr="001C14EB">
        <w:t xml:space="preserve">1.5-Liter-Dualjet-Vierzylinder-Benzinmotor mit 102 PS (75 kW) Leistung und 138 </w:t>
      </w:r>
      <w:proofErr w:type="spellStart"/>
      <w:r w:rsidRPr="001C14EB">
        <w:t>Nm</w:t>
      </w:r>
      <w:proofErr w:type="spellEnd"/>
      <w:r w:rsidRPr="001C14EB">
        <w:t xml:space="preserve"> Drehmoment, einen Elektromotor mit 24 kW Leistung und 60 </w:t>
      </w:r>
      <w:proofErr w:type="spellStart"/>
      <w:r w:rsidRPr="001C14EB">
        <w:t>Nm</w:t>
      </w:r>
      <w:proofErr w:type="spellEnd"/>
      <w:r w:rsidRPr="001C14EB">
        <w:t xml:space="preserve"> Drehmoment, der das Fahrzeug auch allein antreiben kann, sowie eine Hochvolt-Lithium-Ionen Batterie. Die Systemleistung beträgt 115 PS (85 kW), die Kraftübertragung an die Räder erfolgt über ein automatisiertes 6-Gang-Schaltgetriebe (AGS).</w:t>
      </w:r>
    </w:p>
    <w:p w14:paraId="52BAA9AD" w14:textId="77777777" w:rsidR="00D72908" w:rsidRPr="001C14EB" w:rsidRDefault="00D72908" w:rsidP="00D72908">
      <w:pPr>
        <w:pStyle w:val="Textkrper"/>
        <w:spacing w:before="1" w:line="276" w:lineRule="auto"/>
        <w:ind w:right="112"/>
      </w:pPr>
    </w:p>
    <w:p w14:paraId="5E0C222B" w14:textId="77777777" w:rsidR="00D72908" w:rsidRPr="001C14EB" w:rsidRDefault="00D72908" w:rsidP="00D72908">
      <w:pPr>
        <w:pStyle w:val="Textkrper"/>
        <w:spacing w:before="1" w:line="276" w:lineRule="auto"/>
        <w:ind w:right="112"/>
        <w:rPr>
          <w:b/>
        </w:rPr>
      </w:pPr>
      <w:r w:rsidRPr="001C14EB">
        <w:rPr>
          <w:b/>
        </w:rPr>
        <w:t xml:space="preserve">Ökonomischer Vorzeige-SUV </w:t>
      </w:r>
    </w:p>
    <w:p w14:paraId="1287C109" w14:textId="4176D004" w:rsidR="00D72908" w:rsidRPr="001C14EB" w:rsidRDefault="00D72908" w:rsidP="00D72908">
      <w:pPr>
        <w:pStyle w:val="Textkrper"/>
        <w:spacing w:before="10" w:line="276" w:lineRule="auto"/>
      </w:pPr>
      <w:r w:rsidRPr="001C14EB">
        <w:t xml:space="preserve">Bis zu einer Geschwindigkeit von ca. 80 km/h ist für kurze Strecken ausschließlich elektrisches Fahren </w:t>
      </w:r>
      <w:r w:rsidR="0072479F">
        <w:t>möglich</w:t>
      </w:r>
      <w:r w:rsidRPr="001C14EB">
        <w:t xml:space="preserve">. Rein elektrisch im heimischen Wohngebiet, im Hybridmodus mit Unterstützung des Benziners über Landstraße und Autobahn, und zum Schluss wieder elektrisch und emissionsfrei in der Stadt und auf den Parkplatz. In Szenarien wie diesen verbindet der </w:t>
      </w:r>
      <w:r w:rsidR="00876C6D" w:rsidRPr="001C14EB">
        <w:t>S-CROSS</w:t>
      </w:r>
      <w:r w:rsidRPr="001C14EB">
        <w:t xml:space="preserve"> 1.5 Strong Hybrid im Alltag die Vorzüge des alleinigen elektrischen und lokal emissionsfreien Fahrens mit der uneingeschränkten Praxistauglichkeit eines konventionellen Benziners. Beim Bremsen und Verzögern agiert der Elektromotor als Generator. Er wandelt die kinetische in elektrische Energie um und speichert sie in der Hochvolt-Lithium-Ionen-Batterie. </w:t>
      </w:r>
    </w:p>
    <w:p w14:paraId="7D0541F2" w14:textId="77777777" w:rsidR="00D72908" w:rsidRPr="001C14EB" w:rsidRDefault="00D72908" w:rsidP="00D72908">
      <w:pPr>
        <w:pStyle w:val="Textkrper"/>
        <w:spacing w:before="10" w:line="276" w:lineRule="auto"/>
      </w:pPr>
    </w:p>
    <w:p w14:paraId="4DBFCC49" w14:textId="77777777" w:rsidR="00D72908" w:rsidRPr="001C14EB" w:rsidRDefault="00D72908" w:rsidP="00D72908">
      <w:pPr>
        <w:pStyle w:val="Textkrper"/>
        <w:spacing w:before="10" w:line="276" w:lineRule="auto"/>
      </w:pPr>
    </w:p>
    <w:p w14:paraId="07C29894" w14:textId="77777777" w:rsidR="001C14EB" w:rsidRPr="001C14EB" w:rsidRDefault="001C14EB" w:rsidP="00D72908">
      <w:pPr>
        <w:pStyle w:val="Textkrper"/>
        <w:spacing w:before="10" w:line="276" w:lineRule="auto"/>
        <w:rPr>
          <w:b/>
        </w:rPr>
      </w:pPr>
    </w:p>
    <w:p w14:paraId="520CF199" w14:textId="22AAA682" w:rsidR="00D72908" w:rsidRPr="001C14EB" w:rsidRDefault="00D72908" w:rsidP="00D72908">
      <w:pPr>
        <w:pStyle w:val="Textkrper"/>
        <w:spacing w:before="10" w:line="276" w:lineRule="auto"/>
        <w:rPr>
          <w:b/>
        </w:rPr>
      </w:pPr>
      <w:r w:rsidRPr="001C14EB">
        <w:rPr>
          <w:b/>
        </w:rPr>
        <w:t>Zwei Fahrmodi für variables Fahren</w:t>
      </w:r>
    </w:p>
    <w:p w14:paraId="559D55B2" w14:textId="77777777" w:rsidR="00D72908" w:rsidRPr="001C14EB" w:rsidRDefault="00D72908" w:rsidP="00D72908">
      <w:pPr>
        <w:pStyle w:val="Textkrper"/>
        <w:spacing w:before="10" w:line="276" w:lineRule="auto"/>
      </w:pPr>
      <w:r w:rsidRPr="001C14EB">
        <w:t>Die Häufigkeit des elektrischen Fahrens kann der Fahrer selbst beeinflussen. Dafür stehen die beiden Fahrmodi Standard und Eco zur Verfügung. Während im Standard-Modus das Zusammenspiel aus Verbrennungs- und Elektromotor für eine lebhafte Leistungsentfaltung und kraftvolle Beschleunigung sorgt, liegt der Schwerpunkt im Eco-Modus auf einem verbrauchsarmen effizienten Fahren mit hohen elektrischen Fahranteilen.</w:t>
      </w:r>
    </w:p>
    <w:p w14:paraId="0FED62B6" w14:textId="77777777" w:rsidR="00D72908" w:rsidRPr="001C14EB" w:rsidRDefault="00D72908" w:rsidP="00D72908">
      <w:pPr>
        <w:pStyle w:val="Textkrper"/>
        <w:spacing w:before="10" w:line="276" w:lineRule="auto"/>
      </w:pPr>
    </w:p>
    <w:p w14:paraId="20F099D0" w14:textId="77777777" w:rsidR="00D72908" w:rsidRPr="001C14EB" w:rsidRDefault="00D72908" w:rsidP="00D72908">
      <w:pPr>
        <w:pStyle w:val="Textkrper"/>
        <w:spacing w:line="276" w:lineRule="auto"/>
        <w:ind w:right="109"/>
        <w:rPr>
          <w:b/>
        </w:rPr>
      </w:pPr>
      <w:r w:rsidRPr="001C14EB">
        <w:rPr>
          <w:b/>
        </w:rPr>
        <w:t>Gütesiegel - Besondere Kraftstoffeffizienz</w:t>
      </w:r>
    </w:p>
    <w:p w14:paraId="26EBFC25" w14:textId="5E69FB97" w:rsidR="00D72908" w:rsidRPr="00A97139" w:rsidRDefault="00D72908" w:rsidP="00D72908">
      <w:pPr>
        <w:pStyle w:val="Textkrper"/>
        <w:spacing w:line="276" w:lineRule="auto"/>
        <w:ind w:right="109"/>
      </w:pPr>
      <w:r w:rsidRPr="001C14EB">
        <w:t>Im kombinierten WLTP-Zyklus liegt der Verbrauch bei 5,</w:t>
      </w:r>
      <w:r w:rsidR="004B5B55" w:rsidRPr="001C14EB">
        <w:t>2 – 5,8</w:t>
      </w:r>
      <w:r w:rsidRPr="001C14EB">
        <w:t xml:space="preserve"> Liter je 100 Kilometer, was CO</w:t>
      </w:r>
      <w:r w:rsidRPr="001C14EB">
        <w:rPr>
          <w:vertAlign w:val="subscript"/>
        </w:rPr>
        <w:t>2 –</w:t>
      </w:r>
      <w:r w:rsidRPr="001C14EB">
        <w:t>Emissionen von 1</w:t>
      </w:r>
      <w:r w:rsidR="004B5B55" w:rsidRPr="001C14EB">
        <w:t>18</w:t>
      </w:r>
      <w:r w:rsidRPr="001C14EB">
        <w:t xml:space="preserve"> - 13</w:t>
      </w:r>
      <w:r w:rsidR="004B5B55" w:rsidRPr="001C14EB">
        <w:t>2</w:t>
      </w:r>
      <w:r w:rsidRPr="001C14EB">
        <w:t xml:space="preserve"> g/km</w:t>
      </w:r>
      <w:r w:rsidRPr="001C14EB">
        <w:rPr>
          <w:b/>
        </w:rPr>
        <w:t xml:space="preserve"> </w:t>
      </w:r>
      <w:r w:rsidRPr="001C14EB">
        <w:t>entspricht.</w:t>
      </w:r>
    </w:p>
    <w:p w14:paraId="4634DE66" w14:textId="3A086665" w:rsidR="00D72908" w:rsidRPr="001C14EB" w:rsidRDefault="00D72908" w:rsidP="00D72908">
      <w:pPr>
        <w:pStyle w:val="Textkrper"/>
        <w:spacing w:line="276" w:lineRule="auto"/>
        <w:ind w:right="109"/>
      </w:pPr>
      <w:r w:rsidRPr="001C14EB">
        <w:t xml:space="preserve">Der neue </w:t>
      </w:r>
      <w:r w:rsidR="004B5B55" w:rsidRPr="001C14EB">
        <w:t>S-CROSS</w:t>
      </w:r>
      <w:r w:rsidRPr="001C14EB">
        <w:t xml:space="preserve"> 1.5 Strong Hybrid </w:t>
      </w:r>
      <w:proofErr w:type="spellStart"/>
      <w:r w:rsidRPr="001C14EB">
        <w:t>Allgrip</w:t>
      </w:r>
      <w:proofErr w:type="spellEnd"/>
      <w:r w:rsidRPr="001C14EB">
        <w:t xml:space="preserve"> 6AGS bietet gegenüber einem </w:t>
      </w:r>
      <w:r w:rsidR="004B5B55" w:rsidRPr="001C14EB">
        <w:t>S-CROSS</w:t>
      </w:r>
      <w:r w:rsidRPr="001C14EB">
        <w:t xml:space="preserve"> mit 1.4-Liter-Boosterjet-Motor (</w:t>
      </w:r>
      <w:proofErr w:type="spellStart"/>
      <w:r w:rsidRPr="001C14EB">
        <w:t>by</w:t>
      </w:r>
      <w:proofErr w:type="spellEnd"/>
      <w:r w:rsidRPr="001C14EB">
        <w:t xml:space="preserve"> Suzuki) und 6-Gang-Automatik-Getriebe eine noch höhere Kraftstoffersparnis von bis zu sieben Prozent.</w:t>
      </w:r>
    </w:p>
    <w:p w14:paraId="7544C96A" w14:textId="77777777" w:rsidR="00D72908" w:rsidRPr="001C14EB" w:rsidRDefault="00D72908" w:rsidP="00D72908">
      <w:pPr>
        <w:pStyle w:val="Textkrper"/>
        <w:spacing w:line="276" w:lineRule="auto"/>
        <w:ind w:right="109"/>
        <w:rPr>
          <w:color w:val="00B050"/>
        </w:rPr>
      </w:pPr>
    </w:p>
    <w:p w14:paraId="6AEFE9F5" w14:textId="77777777" w:rsidR="00D72908" w:rsidRPr="00EB6AC8" w:rsidRDefault="00D72908" w:rsidP="00D72908">
      <w:pPr>
        <w:pStyle w:val="Textkrper"/>
        <w:spacing w:line="276" w:lineRule="auto"/>
        <w:ind w:right="109"/>
        <w:rPr>
          <w:b/>
        </w:rPr>
      </w:pPr>
      <w:r w:rsidRPr="00EB6AC8">
        <w:rPr>
          <w:b/>
        </w:rPr>
        <w:t>Einzigartiges Strong Hybrid System (</w:t>
      </w:r>
      <w:proofErr w:type="spellStart"/>
      <w:r w:rsidRPr="00EB6AC8">
        <w:rPr>
          <w:b/>
        </w:rPr>
        <w:t>by</w:t>
      </w:r>
      <w:proofErr w:type="spellEnd"/>
      <w:r w:rsidRPr="00EB6AC8">
        <w:rPr>
          <w:b/>
        </w:rPr>
        <w:t xml:space="preserve"> Suzuki)</w:t>
      </w:r>
    </w:p>
    <w:p w14:paraId="6A1E05BE" w14:textId="449890DB" w:rsidR="00A97139" w:rsidRDefault="00A97139" w:rsidP="00EB6AC8">
      <w:pPr>
        <w:spacing w:after="0"/>
        <w:ind w:right="-142"/>
        <w:contextualSpacing/>
        <w:rPr>
          <w:rFonts w:ascii="Arial" w:hAnsi="Arial" w:cs="Arial"/>
          <w:lang w:eastAsia="de-AT"/>
        </w:rPr>
      </w:pPr>
      <w:r w:rsidRPr="00A97139">
        <w:rPr>
          <w:rFonts w:ascii="Arial" w:hAnsi="Arial" w:cs="Arial"/>
          <w:lang w:eastAsia="de-AT"/>
        </w:rPr>
        <w:t>Das kompakte und leichte Strong Hybrid System</w:t>
      </w:r>
      <w:r w:rsidR="00EB6AC8">
        <w:rPr>
          <w:rFonts w:ascii="Arial" w:hAnsi="Arial" w:cs="Arial"/>
          <w:lang w:eastAsia="de-AT"/>
        </w:rPr>
        <w:t xml:space="preserve"> (</w:t>
      </w:r>
      <w:proofErr w:type="spellStart"/>
      <w:r w:rsidR="00EB6AC8">
        <w:rPr>
          <w:rFonts w:ascii="Arial" w:hAnsi="Arial" w:cs="Arial"/>
          <w:lang w:eastAsia="de-AT"/>
        </w:rPr>
        <w:t>by</w:t>
      </w:r>
      <w:proofErr w:type="spellEnd"/>
      <w:r w:rsidR="00EB6AC8">
        <w:rPr>
          <w:rFonts w:ascii="Arial" w:hAnsi="Arial" w:cs="Arial"/>
          <w:lang w:eastAsia="de-AT"/>
        </w:rPr>
        <w:t xml:space="preserve"> Suzuki)</w:t>
      </w:r>
      <w:r w:rsidRPr="00A97139">
        <w:rPr>
          <w:rFonts w:ascii="Arial" w:hAnsi="Arial" w:cs="Arial"/>
          <w:lang w:eastAsia="de-AT"/>
        </w:rPr>
        <w:t xml:space="preserve"> bietet sowohl kraftstoffsparendes Hybrid- als auch rein elektrisches Fahren. Es besteht aus dem 1.5</w:t>
      </w:r>
      <w:r w:rsidR="00EB6AC8">
        <w:rPr>
          <w:rFonts w:ascii="Arial" w:hAnsi="Arial" w:cs="Arial"/>
          <w:lang w:eastAsia="de-AT"/>
        </w:rPr>
        <w:t xml:space="preserve"> </w:t>
      </w:r>
      <w:proofErr w:type="spellStart"/>
      <w:r w:rsidRPr="00A97139">
        <w:rPr>
          <w:rFonts w:ascii="Arial" w:hAnsi="Arial" w:cs="Arial"/>
          <w:lang w:eastAsia="de-AT"/>
        </w:rPr>
        <w:t>Dualjet</w:t>
      </w:r>
      <w:proofErr w:type="spellEnd"/>
      <w:r w:rsidRPr="00A97139">
        <w:rPr>
          <w:rFonts w:ascii="Arial" w:hAnsi="Arial" w:cs="Arial"/>
          <w:lang w:eastAsia="de-AT"/>
        </w:rPr>
        <w:t xml:space="preserve"> Motor, einer Motor-Generator-Einheit (MGU)</w:t>
      </w:r>
      <w:r>
        <w:rPr>
          <w:rFonts w:ascii="Arial" w:hAnsi="Arial" w:cs="Arial"/>
          <w:noProof/>
        </w:rPr>
        <w:t xml:space="preserve">, </w:t>
      </w:r>
      <w:r w:rsidRPr="00A97139">
        <w:rPr>
          <w:rFonts w:ascii="Arial" w:hAnsi="Arial" w:cs="Arial"/>
          <w:lang w:eastAsia="de-AT"/>
        </w:rPr>
        <w:t>einem automatisierten Schaltgetriebe (AGS) und einem Power-Pack (140-V-Lithium-Ionen-Batterie und Wechselrichter).</w:t>
      </w:r>
    </w:p>
    <w:p w14:paraId="0DCCA390" w14:textId="77777777" w:rsidR="00A97139" w:rsidRPr="00A97139" w:rsidRDefault="00A97139" w:rsidP="00A97139">
      <w:pPr>
        <w:spacing w:after="0"/>
        <w:contextualSpacing/>
        <w:rPr>
          <w:rFonts w:ascii="Arial" w:hAnsi="Arial" w:cs="Arial"/>
          <w:lang w:eastAsia="de-AT"/>
        </w:rPr>
      </w:pPr>
    </w:p>
    <w:p w14:paraId="45502170" w14:textId="7EAB726C" w:rsidR="00D72908" w:rsidRDefault="00A97139" w:rsidP="00A97139">
      <w:pPr>
        <w:pStyle w:val="Textkrper"/>
        <w:spacing w:line="276" w:lineRule="auto"/>
        <w:ind w:right="109"/>
        <w:rPr>
          <w:lang w:eastAsia="de-AT"/>
        </w:rPr>
      </w:pPr>
      <w:r w:rsidRPr="00A97139">
        <w:rPr>
          <w:lang w:eastAsia="de-AT"/>
        </w:rPr>
        <w:t>Die hocheffiziente, leistungsstarke Motor-Generator-Einheit (MGU) gewährleistet das Fahren mit elektrischem Antrieb und unterstützt den Verbrennungsmotor bei der Beschleunigung des Fahrzeugs. Es ermöglicht auch ein elektrisches Fahren im Rückwärtsgang und sorgt für ein sanfteres Schalten des automatisierten Schaltgetriebes bei ausgerückter Kupplung.</w:t>
      </w:r>
    </w:p>
    <w:p w14:paraId="12519266" w14:textId="77777777" w:rsidR="00A97139" w:rsidRPr="00A97139" w:rsidRDefault="00A97139" w:rsidP="00A97139">
      <w:pPr>
        <w:pStyle w:val="Textkrper"/>
        <w:spacing w:line="276" w:lineRule="auto"/>
        <w:ind w:right="109"/>
        <w:rPr>
          <w:lang w:eastAsia="de-AT"/>
        </w:rPr>
      </w:pPr>
    </w:p>
    <w:p w14:paraId="711DE691" w14:textId="08C1354B" w:rsidR="00A97139" w:rsidRPr="00A97139" w:rsidRDefault="00A97139" w:rsidP="00A97139">
      <w:pPr>
        <w:spacing w:after="0"/>
        <w:contextualSpacing/>
        <w:rPr>
          <w:rFonts w:ascii="Arial" w:hAnsi="Arial" w:cs="Arial"/>
          <w:lang w:eastAsia="de-AT"/>
        </w:rPr>
      </w:pPr>
      <w:r w:rsidRPr="00A97139">
        <w:rPr>
          <w:rFonts w:ascii="Arial" w:hAnsi="Arial" w:cs="Arial"/>
          <w:lang w:eastAsia="de-AT"/>
        </w:rPr>
        <w:t xml:space="preserve">Beim Fahren mit konstanter Geschwindigkeit nutzt die Motor-Generator-Einheit (MGU) die Motorleistung, um in effizienter Weise Strom zu erzeugen und so den elektrischen Einsatzbereich und die Fahrfrequenz für eine besonders hohe Kraftstoffeffizienz und leises Fahren deutlich auszudehnen. Um die Batterie wieder aufzuladen und eine entsprechende Energiemenge zu sichern, wird beim Abbremsen die kinetische Energie zurückgewonnen und in der Lithium-Ionen-Batterie gespeichert. </w:t>
      </w:r>
    </w:p>
    <w:p w14:paraId="23233540" w14:textId="77777777" w:rsidR="00A97139" w:rsidRPr="00A97139" w:rsidRDefault="00A97139" w:rsidP="00A97139">
      <w:pPr>
        <w:spacing w:after="0"/>
        <w:contextualSpacing/>
        <w:rPr>
          <w:rFonts w:ascii="Arial" w:hAnsi="Arial" w:cs="Arial"/>
          <w:lang w:eastAsia="de-AT"/>
        </w:rPr>
      </w:pPr>
    </w:p>
    <w:p w14:paraId="6228630D" w14:textId="4FC66298" w:rsidR="00A97139" w:rsidRPr="00A97139" w:rsidRDefault="00A97139" w:rsidP="00A97139">
      <w:pPr>
        <w:spacing w:after="0"/>
        <w:rPr>
          <w:rFonts w:ascii="Arial" w:hAnsi="Arial" w:cs="Arial"/>
          <w:b/>
          <w:bCs/>
        </w:rPr>
      </w:pPr>
      <w:r w:rsidRPr="00A97139">
        <w:rPr>
          <w:rFonts w:ascii="Arial" w:hAnsi="Arial" w:cs="Arial"/>
          <w:b/>
          <w:bCs/>
        </w:rPr>
        <w:t>Automatisiertes Schaltgetriebe (AGS)</w:t>
      </w:r>
    </w:p>
    <w:p w14:paraId="426CC4C3" w14:textId="77777777" w:rsidR="00A97139" w:rsidRPr="00A97139" w:rsidRDefault="00A97139" w:rsidP="00A97139">
      <w:pPr>
        <w:spacing w:after="0"/>
        <w:contextualSpacing/>
        <w:rPr>
          <w:rFonts w:ascii="Arial" w:hAnsi="Arial" w:cs="Arial"/>
          <w:lang w:eastAsia="de-AT"/>
        </w:rPr>
      </w:pPr>
      <w:r w:rsidRPr="00A97139">
        <w:rPr>
          <w:rFonts w:ascii="Arial" w:hAnsi="Arial" w:cs="Arial"/>
          <w:lang w:eastAsia="de-AT"/>
        </w:rPr>
        <w:t>Das automatisierte Schaltgetriebe (AGS) hat gegenüber herkömmlichen Schaltgetrieben den Vorteil, dass es ein direktes Schaltgefühl mit der Leichtigkeit automatischen Schaltens vereint. Sechs Gänge und optimale Getriebeübersetzungen ermöglichen eine ausgezeichnete Kraftstoffeffizienz.</w:t>
      </w:r>
    </w:p>
    <w:p w14:paraId="4C92161A" w14:textId="77777777" w:rsidR="00A97139" w:rsidRPr="00A97139" w:rsidRDefault="00A97139" w:rsidP="00A97139">
      <w:pPr>
        <w:pStyle w:val="Textkrper"/>
        <w:spacing w:line="276" w:lineRule="auto"/>
        <w:ind w:right="109"/>
      </w:pPr>
    </w:p>
    <w:p w14:paraId="2E1FA200" w14:textId="77777777" w:rsidR="00D72908" w:rsidRPr="001C14EB" w:rsidRDefault="00D72908" w:rsidP="00D72908">
      <w:pPr>
        <w:pStyle w:val="Textkrper"/>
        <w:spacing w:line="276" w:lineRule="auto"/>
        <w:ind w:right="109"/>
        <w:rPr>
          <w:b/>
        </w:rPr>
      </w:pPr>
      <w:r w:rsidRPr="001C14EB">
        <w:rPr>
          <w:b/>
        </w:rPr>
        <w:t xml:space="preserve">Modernste Ausstattung </w:t>
      </w:r>
    </w:p>
    <w:p w14:paraId="0E96AB73" w14:textId="2E22EFEB" w:rsidR="00D72908" w:rsidRPr="001C14EB" w:rsidRDefault="004A3C53" w:rsidP="00D72908">
      <w:pPr>
        <w:pStyle w:val="Textkrper"/>
        <w:spacing w:line="276" w:lineRule="auto"/>
        <w:ind w:right="109"/>
      </w:pPr>
      <w:r w:rsidRPr="001C14EB">
        <w:t>Erhältlich ist</w:t>
      </w:r>
      <w:r w:rsidR="00D72908" w:rsidRPr="001C14EB">
        <w:t xml:space="preserve"> der neue </w:t>
      </w:r>
      <w:r w:rsidR="004B5B55" w:rsidRPr="001C14EB">
        <w:t>S-CROSS</w:t>
      </w:r>
      <w:r w:rsidR="00D72908" w:rsidRPr="001C14EB">
        <w:t xml:space="preserve"> 1.5 Strong Hybrid in den beiden Ausstattungslinien „</w:t>
      </w:r>
      <w:proofErr w:type="spellStart"/>
      <w:r w:rsidR="00D72908" w:rsidRPr="001C14EB">
        <w:t>shine</w:t>
      </w:r>
      <w:proofErr w:type="spellEnd"/>
      <w:r w:rsidR="00D72908" w:rsidRPr="001C14EB">
        <w:t>“</w:t>
      </w:r>
      <w:r w:rsidR="00D72908" w:rsidRPr="001C14EB">
        <w:rPr>
          <w:spacing w:val="1"/>
        </w:rPr>
        <w:t xml:space="preserve"> </w:t>
      </w:r>
      <w:r w:rsidR="00D72908" w:rsidRPr="001C14EB">
        <w:t>und „</w:t>
      </w:r>
      <w:proofErr w:type="spellStart"/>
      <w:r w:rsidR="00D72908" w:rsidRPr="001C14EB">
        <w:t>flash</w:t>
      </w:r>
      <w:proofErr w:type="spellEnd"/>
      <w:r w:rsidR="00D72908" w:rsidRPr="001C14EB">
        <w:t>“. Bereits in der Version „</w:t>
      </w:r>
      <w:proofErr w:type="spellStart"/>
      <w:r w:rsidR="00D72908" w:rsidRPr="001C14EB">
        <w:t>shine</w:t>
      </w:r>
      <w:proofErr w:type="spellEnd"/>
      <w:r w:rsidR="00D72908" w:rsidRPr="001C14EB">
        <w:t>“ (ab 3</w:t>
      </w:r>
      <w:r w:rsidR="004B5B55" w:rsidRPr="001C14EB">
        <w:t>1</w:t>
      </w:r>
      <w:r w:rsidR="00D72908" w:rsidRPr="001C14EB">
        <w:t>.990 Euro) sind unter anderem ein</w:t>
      </w:r>
      <w:r w:rsidR="00D72908" w:rsidRPr="001C14EB">
        <w:rPr>
          <w:spacing w:val="1"/>
        </w:rPr>
        <w:t xml:space="preserve"> </w:t>
      </w:r>
      <w:r w:rsidR="00D72908" w:rsidRPr="001C14EB">
        <w:t>Audiosystem</w:t>
      </w:r>
      <w:r w:rsidR="00D72908" w:rsidRPr="001C14EB">
        <w:rPr>
          <w:spacing w:val="1"/>
        </w:rPr>
        <w:t xml:space="preserve"> </w:t>
      </w:r>
      <w:r w:rsidR="00D72908" w:rsidRPr="001C14EB">
        <w:t>mit</w:t>
      </w:r>
      <w:r w:rsidR="00D72908" w:rsidRPr="001C14EB">
        <w:rPr>
          <w:spacing w:val="1"/>
        </w:rPr>
        <w:t xml:space="preserve"> </w:t>
      </w:r>
      <w:r w:rsidR="00D72908" w:rsidRPr="001C14EB">
        <w:t>Smartphone-Einbindung,</w:t>
      </w:r>
      <w:r w:rsidR="00D72908" w:rsidRPr="001C14EB">
        <w:rPr>
          <w:spacing w:val="1"/>
        </w:rPr>
        <w:t xml:space="preserve"> </w:t>
      </w:r>
      <w:r w:rsidR="00D72908" w:rsidRPr="001C14EB">
        <w:t>Digitalradio-Empfang,</w:t>
      </w:r>
      <w:r w:rsidR="00D72908" w:rsidRPr="001C14EB">
        <w:rPr>
          <w:spacing w:val="1"/>
        </w:rPr>
        <w:t xml:space="preserve"> </w:t>
      </w:r>
      <w:r w:rsidR="00D72908" w:rsidRPr="001C14EB">
        <w:t>Bluetooth-</w:t>
      </w:r>
      <w:r w:rsidR="00D72908" w:rsidRPr="001C14EB">
        <w:rPr>
          <w:spacing w:val="1"/>
        </w:rPr>
        <w:t xml:space="preserve"> </w:t>
      </w:r>
      <w:r w:rsidR="00D72908" w:rsidRPr="001C14EB">
        <w:t>Freisprecheinrichtung</w:t>
      </w:r>
      <w:r w:rsidR="00D72908" w:rsidRPr="001C14EB">
        <w:rPr>
          <w:spacing w:val="1"/>
        </w:rPr>
        <w:t xml:space="preserve"> </w:t>
      </w:r>
      <w:r w:rsidR="00D72908" w:rsidRPr="001C14EB">
        <w:t>und</w:t>
      </w:r>
      <w:r w:rsidR="00D72908" w:rsidRPr="001C14EB">
        <w:rPr>
          <w:spacing w:val="1"/>
        </w:rPr>
        <w:t xml:space="preserve"> </w:t>
      </w:r>
      <w:r w:rsidR="00D72908" w:rsidRPr="001C14EB">
        <w:t>Lenkradbedientasten,</w:t>
      </w:r>
      <w:r w:rsidR="00D72908" w:rsidRPr="001C14EB">
        <w:rPr>
          <w:spacing w:val="1"/>
        </w:rPr>
        <w:t xml:space="preserve"> </w:t>
      </w:r>
      <w:r w:rsidR="00D72908" w:rsidRPr="001C14EB">
        <w:t>ein</w:t>
      </w:r>
      <w:r w:rsidR="00D72908" w:rsidRPr="001C14EB">
        <w:rPr>
          <w:spacing w:val="1"/>
        </w:rPr>
        <w:t xml:space="preserve"> </w:t>
      </w:r>
      <w:r w:rsidR="00D72908" w:rsidRPr="001C14EB">
        <w:t>schlüsselloses</w:t>
      </w:r>
      <w:r w:rsidR="00D72908" w:rsidRPr="001C14EB">
        <w:rPr>
          <w:spacing w:val="1"/>
        </w:rPr>
        <w:t xml:space="preserve"> </w:t>
      </w:r>
      <w:r w:rsidR="00D72908" w:rsidRPr="001C14EB">
        <w:t>Zugangs-</w:t>
      </w:r>
      <w:r w:rsidR="00D72908" w:rsidRPr="001C14EB">
        <w:rPr>
          <w:spacing w:val="1"/>
        </w:rPr>
        <w:t xml:space="preserve"> </w:t>
      </w:r>
      <w:r w:rsidR="00D72908" w:rsidRPr="001C14EB">
        <w:t>und</w:t>
      </w:r>
      <w:r w:rsidR="00D72908" w:rsidRPr="001C14EB">
        <w:rPr>
          <w:spacing w:val="1"/>
        </w:rPr>
        <w:t xml:space="preserve"> </w:t>
      </w:r>
      <w:r w:rsidR="00D72908" w:rsidRPr="001C14EB">
        <w:t>Startsystem,</w:t>
      </w:r>
      <w:r w:rsidR="00D72908" w:rsidRPr="001C14EB">
        <w:rPr>
          <w:spacing w:val="-2"/>
        </w:rPr>
        <w:t xml:space="preserve"> </w:t>
      </w:r>
      <w:r w:rsidR="00D72908" w:rsidRPr="001C14EB">
        <w:t>eine</w:t>
      </w:r>
      <w:r w:rsidR="00D72908" w:rsidRPr="001C14EB">
        <w:rPr>
          <w:spacing w:val="-5"/>
        </w:rPr>
        <w:t xml:space="preserve"> </w:t>
      </w:r>
      <w:r w:rsidR="00D72908" w:rsidRPr="001C14EB">
        <w:t>Klimaautomatik,</w:t>
      </w:r>
      <w:r w:rsidR="00D72908" w:rsidRPr="001C14EB">
        <w:rPr>
          <w:spacing w:val="-6"/>
        </w:rPr>
        <w:t xml:space="preserve"> </w:t>
      </w:r>
      <w:r w:rsidR="00D72908" w:rsidRPr="001C14EB">
        <w:t>beheizbare</w:t>
      </w:r>
      <w:r w:rsidR="00D72908" w:rsidRPr="001C14EB">
        <w:rPr>
          <w:spacing w:val="-8"/>
        </w:rPr>
        <w:t xml:space="preserve"> </w:t>
      </w:r>
      <w:r w:rsidR="00D72908" w:rsidRPr="001C14EB">
        <w:t>Sitze</w:t>
      </w:r>
      <w:r w:rsidR="00D72908" w:rsidRPr="001C14EB">
        <w:rPr>
          <w:spacing w:val="-5"/>
        </w:rPr>
        <w:t xml:space="preserve"> </w:t>
      </w:r>
      <w:r w:rsidR="00D72908" w:rsidRPr="001C14EB">
        <w:t>vorn,</w:t>
      </w:r>
      <w:r w:rsidR="00D72908" w:rsidRPr="001C14EB">
        <w:rPr>
          <w:spacing w:val="-4"/>
        </w:rPr>
        <w:t xml:space="preserve"> </w:t>
      </w:r>
      <w:r w:rsidR="00D72908" w:rsidRPr="001C14EB">
        <w:t>LED-Scheinwerfer</w:t>
      </w:r>
      <w:r w:rsidR="00D72908" w:rsidRPr="001C14EB">
        <w:rPr>
          <w:spacing w:val="-2"/>
        </w:rPr>
        <w:t xml:space="preserve"> </w:t>
      </w:r>
      <w:r w:rsidR="00D72908" w:rsidRPr="001C14EB">
        <w:t>sowie</w:t>
      </w:r>
      <w:r w:rsidR="00D72908" w:rsidRPr="001C14EB">
        <w:rPr>
          <w:spacing w:val="-5"/>
        </w:rPr>
        <w:t xml:space="preserve"> </w:t>
      </w:r>
      <w:proofErr w:type="gramStart"/>
      <w:r w:rsidR="00D72908" w:rsidRPr="001C14EB">
        <w:t xml:space="preserve">elektrisch </w:t>
      </w:r>
      <w:r w:rsidR="00D72908" w:rsidRPr="001C14EB">
        <w:rPr>
          <w:spacing w:val="-59"/>
        </w:rPr>
        <w:t xml:space="preserve"> </w:t>
      </w:r>
      <w:r w:rsidR="00D72908" w:rsidRPr="001C14EB">
        <w:t>verstellbare</w:t>
      </w:r>
      <w:proofErr w:type="gramEnd"/>
      <w:r w:rsidR="00D72908" w:rsidRPr="001C14EB">
        <w:rPr>
          <w:spacing w:val="-2"/>
        </w:rPr>
        <w:t xml:space="preserve"> </w:t>
      </w:r>
      <w:r w:rsidR="00D72908" w:rsidRPr="001C14EB">
        <w:t>und</w:t>
      </w:r>
      <w:r w:rsidR="00D72908" w:rsidRPr="001C14EB">
        <w:rPr>
          <w:spacing w:val="2"/>
        </w:rPr>
        <w:t xml:space="preserve"> </w:t>
      </w:r>
      <w:r w:rsidR="00D72908" w:rsidRPr="001C14EB">
        <w:t>beheizbare Außenspiegel mit an</w:t>
      </w:r>
      <w:r w:rsidR="00D72908" w:rsidRPr="001C14EB">
        <w:rPr>
          <w:spacing w:val="-2"/>
        </w:rPr>
        <w:t xml:space="preserve"> </w:t>
      </w:r>
      <w:r w:rsidR="00D72908" w:rsidRPr="001C14EB">
        <w:t>Bord.</w:t>
      </w:r>
    </w:p>
    <w:p w14:paraId="2E8827EE" w14:textId="350D90CC" w:rsidR="00D72908" w:rsidRPr="001C14EB" w:rsidRDefault="00D72908" w:rsidP="00D72908">
      <w:pPr>
        <w:pStyle w:val="Textkrper"/>
        <w:spacing w:line="276" w:lineRule="auto"/>
        <w:ind w:right="112"/>
      </w:pPr>
      <w:r w:rsidRPr="001C14EB">
        <w:lastRenderedPageBreak/>
        <w:t>In</w:t>
      </w:r>
      <w:r w:rsidRPr="001C14EB">
        <w:rPr>
          <w:spacing w:val="1"/>
        </w:rPr>
        <w:t xml:space="preserve"> </w:t>
      </w:r>
      <w:r w:rsidRPr="001C14EB">
        <w:t>der</w:t>
      </w:r>
      <w:r w:rsidRPr="001C14EB">
        <w:rPr>
          <w:spacing w:val="1"/>
        </w:rPr>
        <w:t xml:space="preserve"> </w:t>
      </w:r>
      <w:r w:rsidRPr="001C14EB">
        <w:t>Topausstattung</w:t>
      </w:r>
      <w:r w:rsidRPr="001C14EB">
        <w:rPr>
          <w:spacing w:val="1"/>
        </w:rPr>
        <w:t xml:space="preserve"> </w:t>
      </w:r>
      <w:r w:rsidRPr="001C14EB">
        <w:t>„</w:t>
      </w:r>
      <w:proofErr w:type="spellStart"/>
      <w:r w:rsidRPr="001C14EB">
        <w:t>flash</w:t>
      </w:r>
      <w:proofErr w:type="spellEnd"/>
      <w:r w:rsidRPr="001C14EB">
        <w:t>“</w:t>
      </w:r>
      <w:r w:rsidRPr="001C14EB">
        <w:rPr>
          <w:spacing w:val="1"/>
        </w:rPr>
        <w:t xml:space="preserve"> </w:t>
      </w:r>
      <w:r w:rsidRPr="001C14EB">
        <w:t>(ab</w:t>
      </w:r>
      <w:r w:rsidRPr="001C14EB">
        <w:rPr>
          <w:spacing w:val="1"/>
        </w:rPr>
        <w:t xml:space="preserve"> </w:t>
      </w:r>
      <w:r w:rsidRPr="001C14EB">
        <w:t>3</w:t>
      </w:r>
      <w:r w:rsidR="004B5B55" w:rsidRPr="001C14EB">
        <w:t>6.9</w:t>
      </w:r>
      <w:r w:rsidRPr="001C14EB">
        <w:t>90</w:t>
      </w:r>
      <w:r w:rsidRPr="001C14EB">
        <w:rPr>
          <w:spacing w:val="1"/>
        </w:rPr>
        <w:t xml:space="preserve"> </w:t>
      </w:r>
      <w:r w:rsidRPr="001C14EB">
        <w:t>Euro)</w:t>
      </w:r>
      <w:r w:rsidRPr="001C14EB">
        <w:rPr>
          <w:spacing w:val="1"/>
        </w:rPr>
        <w:t xml:space="preserve"> </w:t>
      </w:r>
      <w:r w:rsidRPr="001C14EB">
        <w:t>kommen</w:t>
      </w:r>
      <w:r w:rsidRPr="001C14EB">
        <w:rPr>
          <w:spacing w:val="1"/>
        </w:rPr>
        <w:t xml:space="preserve"> </w:t>
      </w:r>
      <w:r w:rsidRPr="001C14EB">
        <w:t>unter</w:t>
      </w:r>
      <w:r w:rsidRPr="001C14EB">
        <w:rPr>
          <w:spacing w:val="1"/>
        </w:rPr>
        <w:t xml:space="preserve"> </w:t>
      </w:r>
      <w:r w:rsidRPr="001C14EB">
        <w:t>anderem</w:t>
      </w:r>
      <w:r w:rsidRPr="001C14EB">
        <w:rPr>
          <w:spacing w:val="1"/>
        </w:rPr>
        <w:t xml:space="preserve"> </w:t>
      </w:r>
      <w:r w:rsidRPr="001C14EB">
        <w:t>ein</w:t>
      </w:r>
      <w:r w:rsidR="004A3C53" w:rsidRPr="001C14EB">
        <w:rPr>
          <w:spacing w:val="1"/>
        </w:rPr>
        <w:t xml:space="preserve">e 360º </w:t>
      </w:r>
      <w:r w:rsidR="005279F4" w:rsidRPr="001C14EB">
        <w:rPr>
          <w:spacing w:val="1"/>
        </w:rPr>
        <w:t>Rückfahr-</w:t>
      </w:r>
      <w:r w:rsidR="004A3C53" w:rsidRPr="001C14EB">
        <w:rPr>
          <w:spacing w:val="1"/>
        </w:rPr>
        <w:t>Kamera</w:t>
      </w:r>
      <w:r w:rsidRPr="001C14EB">
        <w:t xml:space="preserve">, ein Panorama-Glasschiebedach, elektrisch </w:t>
      </w:r>
      <w:proofErr w:type="spellStart"/>
      <w:r w:rsidRPr="001C14EB">
        <w:t>anklappbare</w:t>
      </w:r>
      <w:proofErr w:type="spellEnd"/>
      <w:r w:rsidRPr="001C14EB">
        <w:t xml:space="preserve"> Außenspiegel</w:t>
      </w:r>
      <w:r w:rsidRPr="001C14EB">
        <w:rPr>
          <w:spacing w:val="1"/>
        </w:rPr>
        <w:t xml:space="preserve"> </w:t>
      </w:r>
      <w:r w:rsidRPr="001C14EB">
        <w:t xml:space="preserve">mit integrierten Seitenblinkern sowie polierte 17-Zoll-Alufelgen hinzu. </w:t>
      </w:r>
    </w:p>
    <w:p w14:paraId="3870A017" w14:textId="77777777" w:rsidR="00D72908" w:rsidRPr="001C14EB" w:rsidRDefault="00D72908" w:rsidP="00D72908">
      <w:pPr>
        <w:pStyle w:val="Textkrper"/>
        <w:spacing w:line="276" w:lineRule="auto"/>
        <w:ind w:right="112"/>
      </w:pPr>
    </w:p>
    <w:p w14:paraId="53BA68E6" w14:textId="77777777" w:rsidR="00D72908" w:rsidRPr="001C14EB" w:rsidRDefault="00D72908" w:rsidP="00D72908">
      <w:pPr>
        <w:pStyle w:val="Textkrper"/>
        <w:spacing w:before="1" w:line="276" w:lineRule="auto"/>
        <w:ind w:right="113"/>
        <w:rPr>
          <w:b/>
        </w:rPr>
      </w:pPr>
      <w:r w:rsidRPr="001C14EB">
        <w:rPr>
          <w:b/>
        </w:rPr>
        <w:t xml:space="preserve">Viele zukunftsweisende Sicherheitssysteme </w:t>
      </w:r>
    </w:p>
    <w:p w14:paraId="31571187" w14:textId="28222DA1" w:rsidR="00D72908" w:rsidRPr="001C14EB" w:rsidRDefault="00D72908" w:rsidP="00D72908">
      <w:pPr>
        <w:pStyle w:val="Textkrper"/>
        <w:spacing w:before="1" w:line="276" w:lineRule="auto"/>
        <w:ind w:right="113"/>
      </w:pPr>
      <w:r w:rsidRPr="001C14EB">
        <w:t xml:space="preserve">Der neue </w:t>
      </w:r>
      <w:r w:rsidR="004B5B55" w:rsidRPr="001C14EB">
        <w:t xml:space="preserve">S-CROSS </w:t>
      </w:r>
      <w:r w:rsidRPr="001C14EB">
        <w:t>1.5 Strong Hybrid ist mit umfangreichen fortschrittlichen Sicherheitssystemen serienmäßig bestens ausgestattet. Dazu zählen unter anderem die Dual Sensor gestützte</w:t>
      </w:r>
      <w:r w:rsidRPr="001C14EB">
        <w:rPr>
          <w:spacing w:val="1"/>
        </w:rPr>
        <w:t xml:space="preserve"> </w:t>
      </w:r>
      <w:r w:rsidRPr="001C14EB">
        <w:t>aktive</w:t>
      </w:r>
      <w:r w:rsidRPr="001C14EB">
        <w:rPr>
          <w:spacing w:val="1"/>
        </w:rPr>
        <w:t xml:space="preserve"> </w:t>
      </w:r>
      <w:r w:rsidRPr="001C14EB">
        <w:t>Bremsunterstützung (DSBS – Dual Sensor Brake Support),</w:t>
      </w:r>
      <w:r w:rsidRPr="001C14EB">
        <w:rPr>
          <w:spacing w:val="1"/>
        </w:rPr>
        <w:t xml:space="preserve"> </w:t>
      </w:r>
      <w:r w:rsidRPr="001C14EB">
        <w:t>der</w:t>
      </w:r>
      <w:r w:rsidRPr="001C14EB">
        <w:rPr>
          <w:spacing w:val="1"/>
        </w:rPr>
        <w:t xml:space="preserve"> </w:t>
      </w:r>
      <w:r w:rsidRPr="001C14EB">
        <w:t>Spurhalteassistent</w:t>
      </w:r>
      <w:r w:rsidRPr="001C14EB">
        <w:rPr>
          <w:spacing w:val="1"/>
        </w:rPr>
        <w:t xml:space="preserve"> </w:t>
      </w:r>
      <w:r w:rsidRPr="001C14EB">
        <w:t>mit</w:t>
      </w:r>
      <w:r w:rsidRPr="001C14EB">
        <w:rPr>
          <w:spacing w:val="1"/>
        </w:rPr>
        <w:t xml:space="preserve"> </w:t>
      </w:r>
      <w:r w:rsidRPr="001C14EB">
        <w:t xml:space="preserve">Lenkeingriff (LTA – Lane Tracing </w:t>
      </w:r>
      <w:proofErr w:type="spellStart"/>
      <w:r w:rsidRPr="001C14EB">
        <w:t>Assistant</w:t>
      </w:r>
      <w:proofErr w:type="spellEnd"/>
      <w:r w:rsidRPr="001C14EB">
        <w:t>),</w:t>
      </w:r>
      <w:r w:rsidRPr="001C14EB">
        <w:rPr>
          <w:spacing w:val="1"/>
        </w:rPr>
        <w:t xml:space="preserve"> </w:t>
      </w:r>
      <w:r w:rsidRPr="001C14EB">
        <w:t>eine</w:t>
      </w:r>
      <w:r w:rsidRPr="001C14EB">
        <w:rPr>
          <w:spacing w:val="1"/>
        </w:rPr>
        <w:t xml:space="preserve"> </w:t>
      </w:r>
      <w:r w:rsidRPr="001C14EB">
        <w:t>Müdigkeitserkennung,</w:t>
      </w:r>
      <w:r w:rsidRPr="001C14EB">
        <w:rPr>
          <w:spacing w:val="-12"/>
        </w:rPr>
        <w:t xml:space="preserve"> die</w:t>
      </w:r>
      <w:r w:rsidRPr="001C14EB">
        <w:rPr>
          <w:spacing w:val="-10"/>
        </w:rPr>
        <w:t xml:space="preserve"> </w:t>
      </w:r>
      <w:r w:rsidRPr="001C14EB">
        <w:t xml:space="preserve">Verkehrszeichenerkennung (TSR – </w:t>
      </w:r>
      <w:proofErr w:type="spellStart"/>
      <w:r w:rsidRPr="001C14EB">
        <w:t>Trafic</w:t>
      </w:r>
      <w:proofErr w:type="spellEnd"/>
      <w:r w:rsidRPr="001C14EB">
        <w:t xml:space="preserve"> </w:t>
      </w:r>
      <w:proofErr w:type="spellStart"/>
      <w:r w:rsidRPr="001C14EB">
        <w:t>Sign</w:t>
      </w:r>
      <w:proofErr w:type="spellEnd"/>
      <w:r w:rsidRPr="001C14EB">
        <w:t xml:space="preserve"> Recognition),</w:t>
      </w:r>
      <w:r w:rsidRPr="001C14EB">
        <w:rPr>
          <w:spacing w:val="-8"/>
        </w:rPr>
        <w:t xml:space="preserve"> </w:t>
      </w:r>
      <w:r w:rsidRPr="001C14EB">
        <w:t>ein</w:t>
      </w:r>
      <w:r w:rsidRPr="001C14EB">
        <w:rPr>
          <w:spacing w:val="-12"/>
        </w:rPr>
        <w:t xml:space="preserve"> </w:t>
      </w:r>
      <w:r w:rsidRPr="001C14EB">
        <w:t>Toter-Winkel-Warner (BSM – Blind Spot Monitor)</w:t>
      </w:r>
      <w:r w:rsidR="005279F4" w:rsidRPr="001C14EB">
        <w:t xml:space="preserve"> sowie</w:t>
      </w:r>
      <w:r w:rsidRPr="001C14EB">
        <w:t xml:space="preserve"> ein Querverkehrswarner (RCTA – </w:t>
      </w:r>
      <w:proofErr w:type="spellStart"/>
      <w:r w:rsidRPr="001C14EB">
        <w:t>Rear</w:t>
      </w:r>
      <w:proofErr w:type="spellEnd"/>
      <w:r w:rsidRPr="001C14EB">
        <w:t xml:space="preserve"> Cross </w:t>
      </w:r>
      <w:proofErr w:type="spellStart"/>
      <w:r w:rsidRPr="001C14EB">
        <w:t>Trafic</w:t>
      </w:r>
      <w:proofErr w:type="spellEnd"/>
      <w:r w:rsidRPr="001C14EB">
        <w:t xml:space="preserve"> Alert)</w:t>
      </w:r>
      <w:r w:rsidR="005279F4" w:rsidRPr="001C14EB">
        <w:t>.</w:t>
      </w:r>
    </w:p>
    <w:p w14:paraId="4C5481F1" w14:textId="77777777" w:rsidR="008C18E1" w:rsidRPr="001C14EB" w:rsidRDefault="008C18E1" w:rsidP="00D72908">
      <w:pPr>
        <w:pStyle w:val="Textkrper"/>
        <w:spacing w:before="1" w:line="276" w:lineRule="auto"/>
        <w:ind w:right="113"/>
        <w:rPr>
          <w:b/>
        </w:rPr>
      </w:pPr>
    </w:p>
    <w:p w14:paraId="12CF576A" w14:textId="106A9927" w:rsidR="00D72908" w:rsidRPr="001C14EB" w:rsidRDefault="00D72908" w:rsidP="00D72908">
      <w:pPr>
        <w:pStyle w:val="Textkrper"/>
        <w:spacing w:before="1" w:line="276" w:lineRule="auto"/>
        <w:ind w:right="113"/>
        <w:rPr>
          <w:b/>
        </w:rPr>
      </w:pPr>
      <w:r w:rsidRPr="001C14EB">
        <w:rPr>
          <w:b/>
        </w:rPr>
        <w:t>Vorbildhafte Offroad-Kompetenz</w:t>
      </w:r>
    </w:p>
    <w:p w14:paraId="37593255" w14:textId="48AADDDB" w:rsidR="00D72908" w:rsidRPr="001C14EB" w:rsidRDefault="00D72908" w:rsidP="00D72908">
      <w:pPr>
        <w:rPr>
          <w:rFonts w:ascii="Arial" w:hAnsi="Arial" w:cs="Arial"/>
          <w:lang w:eastAsia="de-DE" w:bidi="de-DE"/>
        </w:rPr>
      </w:pPr>
      <w:r w:rsidRPr="001C14EB">
        <w:rPr>
          <w:rFonts w:ascii="Arial" w:hAnsi="Arial" w:cs="Arial"/>
        </w:rPr>
        <w:t xml:space="preserve">Der neue </w:t>
      </w:r>
      <w:r w:rsidR="004B5B55" w:rsidRPr="001C14EB">
        <w:rPr>
          <w:rFonts w:ascii="Arial" w:hAnsi="Arial" w:cs="Arial"/>
        </w:rPr>
        <w:t>S-CROSS</w:t>
      </w:r>
      <w:r w:rsidRPr="001C14EB">
        <w:rPr>
          <w:rFonts w:ascii="Arial" w:hAnsi="Arial" w:cs="Arial"/>
        </w:rPr>
        <w:t xml:space="preserve"> 1.5 Strong Hybrid ist mit dem bewährten ALLGRIP SELECT Allradsystem (</w:t>
      </w:r>
      <w:proofErr w:type="spellStart"/>
      <w:r w:rsidRPr="001C14EB">
        <w:rPr>
          <w:rFonts w:ascii="Arial" w:hAnsi="Arial" w:cs="Arial"/>
        </w:rPr>
        <w:t>by</w:t>
      </w:r>
      <w:proofErr w:type="spellEnd"/>
      <w:r w:rsidRPr="001C14EB">
        <w:rPr>
          <w:rFonts w:ascii="Arial" w:hAnsi="Arial" w:cs="Arial"/>
        </w:rPr>
        <w:t xml:space="preserve"> Suzuki) erhältlich. Dieser </w:t>
      </w:r>
      <w:r w:rsidRPr="001C14EB">
        <w:rPr>
          <w:rFonts w:ascii="Arial" w:hAnsi="Arial" w:cs="Arial"/>
          <w:lang w:eastAsia="de-DE" w:bidi="de-DE"/>
        </w:rPr>
        <w:t>verbindet Spaß am Fahren, ein sicheres Gefühl und hohe Kraftstoffeffizienz. Der Fahrer kann zwischen vier Fahrmodi (</w:t>
      </w:r>
      <w:r w:rsidRPr="001C14EB">
        <w:rPr>
          <w:rFonts w:ascii="Arial" w:hAnsi="Arial" w:cs="Arial"/>
          <w:caps/>
          <w:lang w:eastAsia="de-DE" w:bidi="de-DE"/>
        </w:rPr>
        <w:t>Auto, Sport, Snow</w:t>
      </w:r>
      <w:r w:rsidRPr="001C14EB">
        <w:rPr>
          <w:rFonts w:ascii="Arial" w:hAnsi="Arial" w:cs="Arial"/>
          <w:lang w:eastAsia="de-DE" w:bidi="de-DE"/>
        </w:rPr>
        <w:t xml:space="preserve"> und </w:t>
      </w:r>
      <w:r w:rsidRPr="001C14EB">
        <w:rPr>
          <w:rFonts w:ascii="Arial" w:hAnsi="Arial" w:cs="Arial"/>
          <w:caps/>
          <w:lang w:eastAsia="de-DE" w:bidi="de-DE"/>
        </w:rPr>
        <w:t>Lock</w:t>
      </w:r>
      <w:r w:rsidRPr="001C14EB">
        <w:rPr>
          <w:rFonts w:ascii="Arial" w:hAnsi="Arial" w:cs="Arial"/>
          <w:lang w:eastAsia="de-DE" w:bidi="de-DE"/>
        </w:rPr>
        <w:t xml:space="preserve">) wählen. Das elektronisch gesteuerte ALLGRIP </w:t>
      </w:r>
      <w:r w:rsidR="004B5B55" w:rsidRPr="001C14EB">
        <w:rPr>
          <w:rFonts w:ascii="Arial" w:hAnsi="Arial" w:cs="Arial"/>
          <w:lang w:eastAsia="de-DE" w:bidi="de-DE"/>
        </w:rPr>
        <w:t xml:space="preserve">SELECT </w:t>
      </w:r>
      <w:r w:rsidRPr="001C14EB">
        <w:rPr>
          <w:rFonts w:ascii="Arial" w:hAnsi="Arial" w:cs="Arial"/>
          <w:lang w:eastAsia="de-DE" w:bidi="de-DE"/>
        </w:rPr>
        <w:t>Allradsystem (</w:t>
      </w:r>
      <w:proofErr w:type="spellStart"/>
      <w:r w:rsidRPr="001C14EB">
        <w:rPr>
          <w:rFonts w:ascii="Arial" w:hAnsi="Arial" w:cs="Arial"/>
          <w:lang w:eastAsia="de-DE" w:bidi="de-DE"/>
        </w:rPr>
        <w:t>by</w:t>
      </w:r>
      <w:proofErr w:type="spellEnd"/>
      <w:r w:rsidRPr="001C14EB">
        <w:rPr>
          <w:rFonts w:ascii="Arial" w:hAnsi="Arial" w:cs="Arial"/>
          <w:lang w:eastAsia="de-DE" w:bidi="de-DE"/>
        </w:rPr>
        <w:t xml:space="preserve"> Suzuki) mit wählbarem Antriebsmodus wird über einen einfach zu bedienenden Push-Dreh-Regler angewählt. Es lässt den Fahrer verschiedene Fahrstile erleben, je nach Fahrbahnoberfläche und sorgt so für mehr Fahrsicherheit in allen herausfordernden Fahrsituationen.</w:t>
      </w:r>
    </w:p>
    <w:p w14:paraId="73ECC2E3" w14:textId="324B63AE" w:rsidR="00D72908" w:rsidRPr="001C14EB" w:rsidRDefault="00D72908" w:rsidP="00D72908">
      <w:pPr>
        <w:pStyle w:val="Textkrper"/>
        <w:spacing w:line="276" w:lineRule="auto"/>
        <w:ind w:right="113"/>
        <w:rPr>
          <w:b/>
        </w:rPr>
      </w:pPr>
      <w:r w:rsidRPr="001C14EB">
        <w:rPr>
          <w:b/>
        </w:rPr>
        <w:t xml:space="preserve">Begehrte </w:t>
      </w:r>
      <w:r w:rsidR="00417628" w:rsidRPr="001C14EB">
        <w:rPr>
          <w:b/>
        </w:rPr>
        <w:t>S-CROSS</w:t>
      </w:r>
      <w:r w:rsidRPr="001C14EB">
        <w:rPr>
          <w:b/>
        </w:rPr>
        <w:t xml:space="preserve"> Automobile</w:t>
      </w:r>
    </w:p>
    <w:p w14:paraId="5CFD80C4" w14:textId="20242BA9" w:rsidR="00D72908" w:rsidRPr="001C14EB" w:rsidRDefault="00D72908" w:rsidP="00D72908">
      <w:pPr>
        <w:pStyle w:val="Textkrper"/>
        <w:spacing w:line="276" w:lineRule="auto"/>
        <w:ind w:right="113"/>
      </w:pPr>
      <w:r w:rsidRPr="001C14EB">
        <w:t xml:space="preserve">Neben dem neuen </w:t>
      </w:r>
      <w:r w:rsidR="00417628" w:rsidRPr="001C14EB">
        <w:t>S-CROSS</w:t>
      </w:r>
      <w:r w:rsidRPr="001C14EB">
        <w:t xml:space="preserve"> 1.5 Strong Hybrid ist der begehrte SUV weiterhin in Verbindung mit dem</w:t>
      </w:r>
      <w:r w:rsidRPr="001C14EB">
        <w:rPr>
          <w:spacing w:val="1"/>
        </w:rPr>
        <w:t xml:space="preserve"> </w:t>
      </w:r>
      <w:proofErr w:type="spellStart"/>
      <w:r w:rsidRPr="001C14EB">
        <w:t>Boosterjet</w:t>
      </w:r>
      <w:proofErr w:type="spellEnd"/>
      <w:r w:rsidRPr="001C14EB">
        <w:t>-Turbobenziner (</w:t>
      </w:r>
      <w:proofErr w:type="spellStart"/>
      <w:r w:rsidRPr="001C14EB">
        <w:t>by</w:t>
      </w:r>
      <w:proofErr w:type="spellEnd"/>
      <w:r w:rsidRPr="001C14EB">
        <w:t xml:space="preserve"> Suzuki) mit 1.4 Litern Hubraum und 129 PS (95 kW) erhältlich, der</w:t>
      </w:r>
      <w:r w:rsidRPr="001C14EB">
        <w:rPr>
          <w:spacing w:val="1"/>
        </w:rPr>
        <w:t xml:space="preserve"> </w:t>
      </w:r>
      <w:r w:rsidRPr="001C14EB">
        <w:t xml:space="preserve">immer an ein 48 Volt Mild Hybrid System (Smart Hybrid Vehicle </w:t>
      </w:r>
      <w:proofErr w:type="spellStart"/>
      <w:r w:rsidRPr="001C14EB">
        <w:t>by</w:t>
      </w:r>
      <w:proofErr w:type="spellEnd"/>
      <w:r w:rsidRPr="001C14EB">
        <w:t xml:space="preserve"> Suzuki) gekoppelt ist. Zusätzlich zu den Ausstattungs-Varianten „</w:t>
      </w:r>
      <w:proofErr w:type="spellStart"/>
      <w:r w:rsidRPr="001C14EB">
        <w:t>shine</w:t>
      </w:r>
      <w:proofErr w:type="spellEnd"/>
      <w:r w:rsidRPr="001C14EB">
        <w:t>“ und</w:t>
      </w:r>
      <w:r w:rsidRPr="001C14EB">
        <w:rPr>
          <w:spacing w:val="1"/>
        </w:rPr>
        <w:t xml:space="preserve"> </w:t>
      </w:r>
      <w:r w:rsidRPr="001C14EB">
        <w:t>„</w:t>
      </w:r>
      <w:proofErr w:type="spellStart"/>
      <w:r w:rsidRPr="001C14EB">
        <w:t>flash</w:t>
      </w:r>
      <w:proofErr w:type="spellEnd"/>
      <w:r w:rsidRPr="001C14EB">
        <w:t>“</w:t>
      </w:r>
      <w:r w:rsidRPr="001C14EB">
        <w:rPr>
          <w:spacing w:val="13"/>
        </w:rPr>
        <w:t xml:space="preserve"> </w:t>
      </w:r>
      <w:r w:rsidRPr="001C14EB">
        <w:t>steht</w:t>
      </w:r>
      <w:r w:rsidRPr="001C14EB">
        <w:rPr>
          <w:spacing w:val="14"/>
        </w:rPr>
        <w:t xml:space="preserve"> </w:t>
      </w:r>
      <w:r w:rsidRPr="001C14EB">
        <w:t>hier</w:t>
      </w:r>
      <w:r w:rsidRPr="001C14EB">
        <w:rPr>
          <w:spacing w:val="17"/>
        </w:rPr>
        <w:t xml:space="preserve"> </w:t>
      </w:r>
      <w:r w:rsidRPr="001C14EB">
        <w:t>auch</w:t>
      </w:r>
      <w:r w:rsidRPr="001C14EB">
        <w:rPr>
          <w:spacing w:val="17"/>
        </w:rPr>
        <w:t xml:space="preserve"> </w:t>
      </w:r>
      <w:r w:rsidRPr="001C14EB">
        <w:t>die</w:t>
      </w:r>
      <w:r w:rsidRPr="001C14EB">
        <w:rPr>
          <w:spacing w:val="15"/>
        </w:rPr>
        <w:t xml:space="preserve"> </w:t>
      </w:r>
      <w:r w:rsidRPr="001C14EB">
        <w:t>Einstiegsversion</w:t>
      </w:r>
      <w:r w:rsidRPr="001C14EB">
        <w:rPr>
          <w:spacing w:val="12"/>
        </w:rPr>
        <w:t xml:space="preserve"> </w:t>
      </w:r>
      <w:r w:rsidRPr="001C14EB">
        <w:t>„</w:t>
      </w:r>
      <w:proofErr w:type="spellStart"/>
      <w:r w:rsidRPr="001C14EB">
        <w:t>clear</w:t>
      </w:r>
      <w:proofErr w:type="spellEnd"/>
      <w:r w:rsidRPr="001C14EB">
        <w:t>“</w:t>
      </w:r>
      <w:r w:rsidRPr="001C14EB">
        <w:rPr>
          <w:spacing w:val="16"/>
        </w:rPr>
        <w:t xml:space="preserve"> </w:t>
      </w:r>
      <w:r w:rsidRPr="001C14EB">
        <w:t>zur</w:t>
      </w:r>
      <w:r w:rsidRPr="001C14EB">
        <w:rPr>
          <w:spacing w:val="17"/>
        </w:rPr>
        <w:t xml:space="preserve"> </w:t>
      </w:r>
      <w:r w:rsidRPr="001C14EB">
        <w:t>Verfügung. Die</w:t>
      </w:r>
      <w:r w:rsidRPr="001C14EB">
        <w:rPr>
          <w:spacing w:val="15"/>
        </w:rPr>
        <w:t xml:space="preserve"> </w:t>
      </w:r>
      <w:r w:rsidRPr="001C14EB">
        <w:t>Preise</w:t>
      </w:r>
      <w:r w:rsidRPr="001C14EB">
        <w:rPr>
          <w:spacing w:val="17"/>
        </w:rPr>
        <w:t xml:space="preserve"> </w:t>
      </w:r>
      <w:r w:rsidRPr="001C14EB">
        <w:t>beginnen</w:t>
      </w:r>
      <w:r w:rsidRPr="001C14EB">
        <w:rPr>
          <w:spacing w:val="16"/>
        </w:rPr>
        <w:t xml:space="preserve"> </w:t>
      </w:r>
      <w:r w:rsidRPr="001C14EB">
        <w:t>bei 2</w:t>
      </w:r>
      <w:r w:rsidR="008A3F18" w:rsidRPr="001C14EB">
        <w:t>4</w:t>
      </w:r>
      <w:r w:rsidRPr="001C14EB">
        <w:t>.990</w:t>
      </w:r>
      <w:r w:rsidRPr="001C14EB">
        <w:rPr>
          <w:spacing w:val="1"/>
        </w:rPr>
        <w:t xml:space="preserve"> </w:t>
      </w:r>
      <w:r w:rsidRPr="001C14EB">
        <w:t>Euro.</w:t>
      </w:r>
      <w:r w:rsidRPr="001C14EB">
        <w:br/>
      </w:r>
    </w:p>
    <w:p w14:paraId="0441B440" w14:textId="1909A106" w:rsidR="00D72908" w:rsidRPr="001C14EB" w:rsidRDefault="00D72908" w:rsidP="00D72908">
      <w:pPr>
        <w:rPr>
          <w:rFonts w:ascii="Arial" w:hAnsi="Arial" w:cs="Arial"/>
        </w:rPr>
      </w:pPr>
      <w:r w:rsidRPr="001C14EB">
        <w:rPr>
          <w:rFonts w:ascii="Arial" w:hAnsi="Arial" w:cs="Arial"/>
          <w:lang w:val="de-DE"/>
        </w:rPr>
        <w:t xml:space="preserve">„Wir freuen uns besonders, </w:t>
      </w:r>
      <w:r w:rsidR="008A3F18" w:rsidRPr="001C14EB">
        <w:rPr>
          <w:rFonts w:ascii="Arial" w:hAnsi="Arial" w:cs="Arial"/>
          <w:lang w:val="de-DE"/>
        </w:rPr>
        <w:t xml:space="preserve">nach der Einführung des VITARA 1.5 Strong Hybrid </w:t>
      </w:r>
      <w:r w:rsidR="00374616" w:rsidRPr="001C14EB">
        <w:rPr>
          <w:rFonts w:ascii="Arial" w:hAnsi="Arial" w:cs="Arial"/>
          <w:lang w:val="de-DE"/>
        </w:rPr>
        <w:t xml:space="preserve">Ende </w:t>
      </w:r>
      <w:r w:rsidR="008A3F18" w:rsidRPr="001C14EB">
        <w:rPr>
          <w:rFonts w:ascii="Arial" w:hAnsi="Arial" w:cs="Arial"/>
          <w:lang w:val="de-DE"/>
        </w:rPr>
        <w:t xml:space="preserve">Jänner nun </w:t>
      </w:r>
      <w:r w:rsidRPr="001C14EB">
        <w:rPr>
          <w:rFonts w:ascii="Arial" w:hAnsi="Arial" w:cs="Arial"/>
          <w:lang w:val="de-DE"/>
        </w:rPr>
        <w:t xml:space="preserve">mit dem neuen </w:t>
      </w:r>
      <w:r w:rsidR="008A3F18" w:rsidRPr="001C14EB">
        <w:rPr>
          <w:rFonts w:ascii="Arial" w:hAnsi="Arial" w:cs="Arial"/>
          <w:lang w:val="de-DE"/>
        </w:rPr>
        <w:t>S-CROSS</w:t>
      </w:r>
      <w:r w:rsidRPr="001C14EB">
        <w:rPr>
          <w:rFonts w:ascii="Arial" w:hAnsi="Arial" w:cs="Arial"/>
          <w:lang w:val="de-DE"/>
        </w:rPr>
        <w:t xml:space="preserve"> 1.5 Strong Hybrid ein weiteres zukunftsweisendes Modell auf den Markt zu bringen. Der moderne SUV beeindruckt mit einzigartiger effizienter Kombination mit dem neu entwickelten 1.5-Liter-Dualjet-Vierzylinder-Benzinmotor und einem Elektromotor. Sein moderner Außen- und Innenauftritt mit exquisiter Audio- und Kommunikations-Ausstattung wird die SUV Fans begeistern. Suzuki ist bestrebt, mit seinen Automobilen zukunftsweisende Trends zu einem leistbaren Preis anzubieten. Dies ist mit dem neuen </w:t>
      </w:r>
      <w:r w:rsidR="008A3F18" w:rsidRPr="001C14EB">
        <w:rPr>
          <w:rFonts w:ascii="Arial" w:hAnsi="Arial" w:cs="Arial"/>
          <w:lang w:val="de-DE"/>
        </w:rPr>
        <w:t>S-CROSS</w:t>
      </w:r>
      <w:r w:rsidRPr="001C14EB">
        <w:rPr>
          <w:rFonts w:ascii="Arial" w:hAnsi="Arial" w:cs="Arial"/>
          <w:lang w:val="de-DE"/>
        </w:rPr>
        <w:t xml:space="preserve"> perfekt gelungen,“ zeigt sich </w:t>
      </w:r>
      <w:r w:rsidRPr="001C14EB">
        <w:rPr>
          <w:rFonts w:ascii="Arial" w:hAnsi="Arial" w:cs="Arial"/>
        </w:rPr>
        <w:t xml:space="preserve">Roland Pfeiffenberger MBA (Managing </w:t>
      </w:r>
      <w:proofErr w:type="spellStart"/>
      <w:r w:rsidRPr="001C14EB">
        <w:rPr>
          <w:rFonts w:ascii="Arial" w:hAnsi="Arial" w:cs="Arial"/>
        </w:rPr>
        <w:t>Director</w:t>
      </w:r>
      <w:proofErr w:type="spellEnd"/>
      <w:r w:rsidRPr="001C14EB">
        <w:rPr>
          <w:rFonts w:ascii="Arial" w:hAnsi="Arial" w:cs="Arial"/>
        </w:rPr>
        <w:t xml:space="preserve"> SUZUKI AUSTRIA) erfreut. </w:t>
      </w:r>
    </w:p>
    <w:p w14:paraId="67A67C82" w14:textId="19C33CE6" w:rsidR="00D72908" w:rsidRPr="00EB6AC8" w:rsidRDefault="00D72908" w:rsidP="00EB6AC8">
      <w:pPr>
        <w:ind w:right="-567"/>
        <w:rPr>
          <w:rFonts w:ascii="Arial" w:hAnsi="Arial" w:cs="Arial"/>
        </w:rPr>
      </w:pPr>
      <w:r w:rsidRPr="001C14EB">
        <w:rPr>
          <w:rFonts w:ascii="Arial" w:hAnsi="Arial" w:cs="Arial"/>
        </w:rPr>
        <w:t>Me</w:t>
      </w:r>
      <w:r w:rsidR="00EB6AC8">
        <w:rPr>
          <w:rFonts w:ascii="Arial" w:hAnsi="Arial" w:cs="Arial"/>
        </w:rPr>
        <w:t>h</w:t>
      </w:r>
      <w:r w:rsidRPr="001C14EB">
        <w:rPr>
          <w:rFonts w:ascii="Arial" w:hAnsi="Arial" w:cs="Arial"/>
        </w:rPr>
        <w:t xml:space="preserve">r unter: </w:t>
      </w:r>
      <w:hyperlink r:id="rId7" w:history="1">
        <w:r w:rsidRPr="001C14EB">
          <w:rPr>
            <w:rStyle w:val="Hyperlink"/>
            <w:rFonts w:ascii="Arial" w:hAnsi="Arial" w:cs="Arial"/>
          </w:rPr>
          <w:t>www.suzuki.at</w:t>
        </w:r>
      </w:hyperlink>
      <w:r w:rsidRPr="001C14EB">
        <w:rPr>
          <w:rFonts w:ascii="Arial" w:hAnsi="Arial" w:cs="Arial"/>
        </w:rPr>
        <w:t xml:space="preserve"> sowie im SUZUKI AUSTRIA Presseportal unter:</w:t>
      </w:r>
      <w:r w:rsidR="00EB6AC8">
        <w:rPr>
          <w:rFonts w:ascii="Arial" w:hAnsi="Arial" w:cs="Arial"/>
        </w:rPr>
        <w:t xml:space="preserve"> </w:t>
      </w:r>
      <w:hyperlink r:id="rId8" w:history="1">
        <w:r w:rsidR="00EB6AC8" w:rsidRPr="00467662">
          <w:rPr>
            <w:rStyle w:val="Hyperlink"/>
            <w:rFonts w:ascii="Arial" w:hAnsi="Arial" w:cs="Arial"/>
          </w:rPr>
          <w:t>www.presse.suzuki.at</w:t>
        </w:r>
      </w:hyperlink>
    </w:p>
    <w:p w14:paraId="790363D6" w14:textId="6B0097E8" w:rsidR="00D72908" w:rsidRPr="001C14EB" w:rsidRDefault="00D72908" w:rsidP="00D72908">
      <w:pPr>
        <w:pStyle w:val="Textkrper"/>
        <w:ind w:right="113"/>
      </w:pPr>
      <w:r w:rsidRPr="001C14EB">
        <w:rPr>
          <w:u w:val="single"/>
        </w:rPr>
        <w:t>Bild 1:</w:t>
      </w:r>
      <w:r w:rsidRPr="001C14EB">
        <w:t xml:space="preserve"> Der neue </w:t>
      </w:r>
      <w:r w:rsidR="00374616" w:rsidRPr="001C14EB">
        <w:t>S-CROSS</w:t>
      </w:r>
      <w:r w:rsidRPr="001C14EB">
        <w:t xml:space="preserve"> 1.5 Strong Hybrid bietet eine effiziente Kombination aus Dualjet-Benzinmotor (</w:t>
      </w:r>
      <w:proofErr w:type="spellStart"/>
      <w:r w:rsidRPr="001C14EB">
        <w:t>by</w:t>
      </w:r>
      <w:proofErr w:type="spellEnd"/>
      <w:r w:rsidRPr="001C14EB">
        <w:t xml:space="preserve"> Suzuki) und Elektromotor.</w:t>
      </w:r>
    </w:p>
    <w:p w14:paraId="1219F611" w14:textId="77777777" w:rsidR="00D72908" w:rsidRPr="001C14EB" w:rsidRDefault="00D72908" w:rsidP="00D72908">
      <w:pPr>
        <w:pStyle w:val="Textkrper"/>
        <w:ind w:right="113"/>
      </w:pPr>
    </w:p>
    <w:p w14:paraId="09019E41" w14:textId="77777777" w:rsidR="00D72908" w:rsidRPr="001C14EB" w:rsidRDefault="00D72908" w:rsidP="00B042E8">
      <w:pPr>
        <w:pStyle w:val="Textkrper"/>
        <w:ind w:right="-426"/>
      </w:pPr>
      <w:r w:rsidRPr="001C14EB">
        <w:rPr>
          <w:u w:val="single"/>
        </w:rPr>
        <w:t>Bildrechte:</w:t>
      </w:r>
      <w:r w:rsidRPr="001C14EB">
        <w:t xml:space="preserve"> SUZUKI MOTOR CORPORATION – Abdruck honorarfrei bei redaktioneller Nutzung</w:t>
      </w:r>
    </w:p>
    <w:bookmarkEnd w:id="0"/>
    <w:p w14:paraId="22A9BFD7" w14:textId="72041214" w:rsidR="00EB6AC8" w:rsidRDefault="00EB6AC8">
      <w:pPr>
        <w:rPr>
          <w:rFonts w:ascii="Arial" w:eastAsia="Times" w:hAnsi="Arial" w:cs="Arial"/>
          <w:b/>
          <w:noProof/>
          <w:sz w:val="24"/>
          <w:szCs w:val="24"/>
          <w:lang w:val="de-DE" w:eastAsia="de-DE"/>
        </w:rPr>
      </w:pPr>
      <w:r>
        <w:rPr>
          <w:rFonts w:eastAsia="Times" w:cs="Arial"/>
          <w:b/>
          <w:noProof/>
          <w:sz w:val="24"/>
          <w:szCs w:val="24"/>
          <w:lang w:eastAsia="de-DE"/>
        </w:rPr>
        <w:br w:type="page"/>
      </w:r>
    </w:p>
    <w:p w14:paraId="213670E5" w14:textId="77777777" w:rsidR="00F2151C" w:rsidRDefault="00F2151C" w:rsidP="00702778">
      <w:pPr>
        <w:pStyle w:val="SuzukiPresseParagraph"/>
        <w:spacing w:line="23" w:lineRule="atLeast"/>
        <w:ind w:right="851"/>
        <w:jc w:val="both"/>
        <w:rPr>
          <w:rFonts w:eastAsia="Times" w:cs="Arial"/>
          <w:b/>
          <w:noProof/>
          <w:sz w:val="24"/>
          <w:szCs w:val="24"/>
          <w:lang w:eastAsia="de-DE"/>
        </w:rPr>
      </w:pPr>
    </w:p>
    <w:p w14:paraId="584374B2" w14:textId="756B6624" w:rsidR="00702778" w:rsidRPr="00AA668B" w:rsidRDefault="00702778" w:rsidP="00702778">
      <w:pPr>
        <w:pStyle w:val="SuzukiPresseParagraph"/>
        <w:spacing w:line="23" w:lineRule="atLeast"/>
        <w:ind w:right="851"/>
        <w:jc w:val="both"/>
        <w:rPr>
          <w:rFonts w:eastAsia="Times" w:cs="Arial"/>
          <w:b/>
          <w:noProof/>
          <w:sz w:val="24"/>
          <w:szCs w:val="24"/>
          <w:lang w:eastAsia="de-DE"/>
        </w:rPr>
      </w:pPr>
      <w:r w:rsidRPr="00AA668B">
        <w:rPr>
          <w:rFonts w:eastAsia="Times" w:cs="Arial"/>
          <w:b/>
          <w:noProof/>
          <w:sz w:val="24"/>
          <w:szCs w:val="24"/>
          <w:lang w:eastAsia="de-DE"/>
        </w:rPr>
        <w:t>Unternehmensprofil</w:t>
      </w:r>
    </w:p>
    <w:p w14:paraId="15FA97B5" w14:textId="28D60DB8" w:rsidR="00702778" w:rsidRPr="00AA668B" w:rsidRDefault="00702778" w:rsidP="00702778">
      <w:pPr>
        <w:spacing w:after="0"/>
        <w:rPr>
          <w:rFonts w:ascii="Arial" w:hAnsi="Arial" w:cs="Arial"/>
          <w:noProof/>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Segementen an. Hier lag der Marktanteil im Jahr 2021 bei 3,6 Prozent. </w:t>
      </w:r>
    </w:p>
    <w:p w14:paraId="499AC71B" w14:textId="77777777" w:rsidR="00702778" w:rsidRPr="00AA668B" w:rsidRDefault="00702778" w:rsidP="00702778">
      <w:pPr>
        <w:spacing w:after="0"/>
        <w:rPr>
          <w:rFonts w:ascii="Arial" w:hAnsi="Arial" w:cs="Arial"/>
          <w:noProof/>
          <w:lang w:eastAsia="de-DE"/>
        </w:rPr>
      </w:pPr>
    </w:p>
    <w:p w14:paraId="51D5342B" w14:textId="77777777" w:rsidR="00702778" w:rsidRPr="00AA668B" w:rsidRDefault="00702778" w:rsidP="00702778">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7B3F3BE5" w14:textId="77777777" w:rsidR="00702778" w:rsidRPr="00AA668B" w:rsidRDefault="00702778" w:rsidP="00702778">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 xml:space="preserve">Neutralität zu erreichen, werden bis 2025 Elektrofahrzeuge eingeführt und die </w:t>
      </w:r>
      <w:proofErr w:type="gramStart"/>
      <w:r w:rsidRPr="00AA668B">
        <w:rPr>
          <w:rFonts w:ascii="Arial" w:hAnsi="Arial" w:cs="Arial"/>
          <w:lang w:eastAsia="de-DE"/>
        </w:rPr>
        <w:t>Hybrid Produktpalette</w:t>
      </w:r>
      <w:proofErr w:type="gramEnd"/>
      <w:r w:rsidRPr="00AA668B">
        <w:rPr>
          <w:rFonts w:ascii="Arial" w:hAnsi="Arial" w:cs="Arial"/>
          <w:lang w:eastAsia="de-DE"/>
        </w:rPr>
        <w:t xml:space="preserv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43E9BE12" w14:textId="77777777" w:rsidR="00702778" w:rsidRPr="00AA668B" w:rsidRDefault="00702778" w:rsidP="00702778">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792D985F" w14:textId="77777777" w:rsidR="00702778" w:rsidRPr="00AA668B" w:rsidRDefault="00702778" w:rsidP="00702778">
      <w:pPr>
        <w:spacing w:after="0"/>
        <w:rPr>
          <w:rFonts w:ascii="Arial" w:hAnsi="Arial" w:cs="Arial"/>
          <w:sz w:val="20"/>
          <w:szCs w:val="20"/>
          <w:lang w:eastAsia="de-DE"/>
        </w:rPr>
      </w:pPr>
    </w:p>
    <w:p w14:paraId="653B5A90" w14:textId="77777777" w:rsidR="00702778" w:rsidRPr="00AA668B" w:rsidRDefault="00702778" w:rsidP="00702778">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310E2F70" w14:textId="77777777" w:rsidR="00702778" w:rsidRPr="00AA668B" w:rsidRDefault="00702778" w:rsidP="00702778">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083EAF76" w14:textId="77777777" w:rsidR="00702778" w:rsidRDefault="00702778" w:rsidP="00702778">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67DDF830" w14:textId="77777777" w:rsidR="00702778" w:rsidRPr="00447D98" w:rsidRDefault="00702778" w:rsidP="00702778">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49873DBA" w14:textId="77777777" w:rsidR="00702778" w:rsidRPr="00A8645B" w:rsidRDefault="00702778" w:rsidP="00702778">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6457DED0" w14:textId="77777777" w:rsidR="00702778" w:rsidRDefault="00702778" w:rsidP="00702778">
      <w:pPr>
        <w:pStyle w:val="SuzukiPresseParagraph"/>
        <w:spacing w:line="23" w:lineRule="atLeast"/>
        <w:jc w:val="both"/>
        <w:rPr>
          <w:rFonts w:cs="Arial"/>
          <w:color w:val="FF0000"/>
          <w:lang w:eastAsia="de-DE"/>
        </w:rPr>
      </w:pP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9" w:history="1">
        <w:r>
          <w:rPr>
            <w:rStyle w:val="Hyperlink"/>
            <w:rFonts w:ascii="Arial" w:hAnsi="Arial" w:cs="Arial"/>
          </w:rPr>
          <w:t>a.pillinger@suzuki.at</w:t>
        </w:r>
      </w:hyperlink>
    </w:p>
    <w:p w14:paraId="31A1B4FF" w14:textId="32D8C180" w:rsidR="00C042B0" w:rsidRPr="00284924" w:rsidRDefault="00B45E08" w:rsidP="00284924">
      <w:pPr>
        <w:spacing w:after="0" w:line="23" w:lineRule="atLeast"/>
        <w:ind w:right="850"/>
        <w:rPr>
          <w:rStyle w:val="Hyperlink"/>
          <w:rFonts w:ascii="Arial" w:hAnsi="Arial" w:cs="Arial"/>
        </w:rPr>
      </w:pPr>
      <w:hyperlink r:id="rId10" w:history="1">
        <w:r w:rsidR="00702778">
          <w:rPr>
            <w:rStyle w:val="Hyperlink"/>
            <w:rFonts w:ascii="Arial" w:hAnsi="Arial" w:cs="Arial"/>
          </w:rPr>
          <w:t>www.suzuki.at</w:t>
        </w:r>
      </w:hyperlink>
      <w:r w:rsidR="00284924">
        <w:rPr>
          <w:rStyle w:val="Hyperlink"/>
          <w:rFonts w:ascii="Arial" w:hAnsi="Arial" w:cs="Arial"/>
          <w:u w:val="none"/>
        </w:rPr>
        <w:t xml:space="preserve">   </w:t>
      </w:r>
      <w:hyperlink r:id="rId11" w:history="1">
        <w:r w:rsidR="00284924" w:rsidRPr="00474134">
          <w:rPr>
            <w:rStyle w:val="Hyperlink"/>
            <w:rFonts w:ascii="Arial" w:hAnsi="Arial" w:cs="Arial"/>
          </w:rPr>
          <w:t>www.globalsuzuki.com</w:t>
        </w:r>
      </w:hyperlink>
    </w:p>
    <w:sectPr w:rsidR="00C042B0" w:rsidRPr="0028492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panose1 w:val="020B0503050000020004"/>
    <w:charset w:val="00"/>
    <w:family w:val="swiss"/>
    <w:pitch w:val="variable"/>
    <w:sig w:usb0="A00002EF" w:usb1="5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uzukiPROHeadline">
    <w:altName w:val="Segoe UI Semibold"/>
    <w:panose1 w:val="020B0806050000020004"/>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757540"/>
      <w:docPartObj>
        <w:docPartGallery w:val="Page Numbers (Bottom of Page)"/>
        <w:docPartUnique/>
      </w:docPartObj>
    </w:sdtPr>
    <w:sdtEndPr/>
    <w:sdtContent>
      <w:p w14:paraId="7C22E6D1" w14:textId="4D84B3EF" w:rsidR="009B460C" w:rsidRDefault="009B460C">
        <w:pPr>
          <w:pStyle w:val="Fuzeile"/>
          <w:jc w:val="right"/>
        </w:pPr>
        <w:r>
          <w:fldChar w:fldCharType="begin"/>
        </w:r>
        <w:r>
          <w:instrText>PAGE   \* MERGEFORMAT</w:instrText>
        </w:r>
        <w:r>
          <w:fldChar w:fldCharType="separate"/>
        </w:r>
        <w:r>
          <w:rPr>
            <w:lang w:val="de-DE"/>
          </w:rPr>
          <w:t>2</w:t>
        </w:r>
        <w:r>
          <w:fldChar w:fldCharType="end"/>
        </w:r>
      </w:p>
    </w:sdtContent>
  </w:sdt>
  <w:p w14:paraId="1EC25FD7" w14:textId="77777777" w:rsidR="009B460C" w:rsidRDefault="009B46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77777777" w:rsidR="006E3322" w:rsidRDefault="006E3322" w:rsidP="006E3322">
    <w:pPr>
      <w:pStyle w:val="Kopfzeile"/>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Pr="00482E74">
      <w:rPr>
        <w:rFonts w:ascii="SuzukiPROHeadline" w:hAnsi="SuzukiPROHeadline"/>
        <w:sz w:val="32"/>
        <w:szCs w:val="32"/>
      </w:rPr>
      <w:ptab w:relativeTo="margin" w:alignment="right" w:leader="none"/>
    </w:r>
    <w:r w:rsidR="009F7478">
      <w:rPr>
        <w:noProof/>
      </w:rPr>
      <w:drawing>
        <wp:inline distT="0" distB="0" distL="0" distR="0" wp14:anchorId="07E13B08" wp14:editId="66A2542E">
          <wp:extent cx="990600" cy="66378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018" cy="674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CBD5544"/>
    <w:multiLevelType w:val="hybridMultilevel"/>
    <w:tmpl w:val="B6CE79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3"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4"/>
  </w:num>
  <w:num w:numId="2" w16cid:durableId="156001981">
    <w:abstractNumId w:val="0"/>
  </w:num>
  <w:num w:numId="3" w16cid:durableId="1691947777">
    <w:abstractNumId w:val="3"/>
  </w:num>
  <w:num w:numId="4" w16cid:durableId="1008681282">
    <w:abstractNumId w:val="2"/>
  </w:num>
  <w:num w:numId="5" w16cid:durableId="132068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5777"/>
    <w:rsid w:val="00031988"/>
    <w:rsid w:val="00092F16"/>
    <w:rsid w:val="00096933"/>
    <w:rsid w:val="000C2A7F"/>
    <w:rsid w:val="000C3B66"/>
    <w:rsid w:val="000E570C"/>
    <w:rsid w:val="00126DE6"/>
    <w:rsid w:val="00127289"/>
    <w:rsid w:val="00152F77"/>
    <w:rsid w:val="00171C7F"/>
    <w:rsid w:val="001763B6"/>
    <w:rsid w:val="001C14EB"/>
    <w:rsid w:val="00216762"/>
    <w:rsid w:val="00276653"/>
    <w:rsid w:val="00284924"/>
    <w:rsid w:val="00284FAD"/>
    <w:rsid w:val="0033408D"/>
    <w:rsid w:val="00353048"/>
    <w:rsid w:val="00374616"/>
    <w:rsid w:val="003B15E4"/>
    <w:rsid w:val="00417628"/>
    <w:rsid w:val="00444D45"/>
    <w:rsid w:val="00470E6D"/>
    <w:rsid w:val="00482E74"/>
    <w:rsid w:val="004A3C53"/>
    <w:rsid w:val="004B5B55"/>
    <w:rsid w:val="004E2F69"/>
    <w:rsid w:val="005279F4"/>
    <w:rsid w:val="00564440"/>
    <w:rsid w:val="00581206"/>
    <w:rsid w:val="005B0991"/>
    <w:rsid w:val="005B5740"/>
    <w:rsid w:val="005C15B1"/>
    <w:rsid w:val="005C6AF1"/>
    <w:rsid w:val="005D59BA"/>
    <w:rsid w:val="0060490A"/>
    <w:rsid w:val="00607713"/>
    <w:rsid w:val="00646AEC"/>
    <w:rsid w:val="006A577E"/>
    <w:rsid w:val="006A7B70"/>
    <w:rsid w:val="006B24DB"/>
    <w:rsid w:val="006B69D0"/>
    <w:rsid w:val="006E3322"/>
    <w:rsid w:val="006E33FF"/>
    <w:rsid w:val="006F0F52"/>
    <w:rsid w:val="00702778"/>
    <w:rsid w:val="0070354C"/>
    <w:rsid w:val="0072479F"/>
    <w:rsid w:val="0072654C"/>
    <w:rsid w:val="00794BC5"/>
    <w:rsid w:val="007B4E5A"/>
    <w:rsid w:val="007B621C"/>
    <w:rsid w:val="007C4EED"/>
    <w:rsid w:val="007C6B51"/>
    <w:rsid w:val="007F6AD6"/>
    <w:rsid w:val="00830925"/>
    <w:rsid w:val="008441F5"/>
    <w:rsid w:val="00850B66"/>
    <w:rsid w:val="00852850"/>
    <w:rsid w:val="00855BDA"/>
    <w:rsid w:val="00866138"/>
    <w:rsid w:val="00876C6D"/>
    <w:rsid w:val="00877715"/>
    <w:rsid w:val="008A3F18"/>
    <w:rsid w:val="008C18E1"/>
    <w:rsid w:val="008E7259"/>
    <w:rsid w:val="009420BD"/>
    <w:rsid w:val="00957624"/>
    <w:rsid w:val="009A6009"/>
    <w:rsid w:val="009B460C"/>
    <w:rsid w:val="009C23C4"/>
    <w:rsid w:val="009F7478"/>
    <w:rsid w:val="00A97139"/>
    <w:rsid w:val="00AA7EA6"/>
    <w:rsid w:val="00B042E8"/>
    <w:rsid w:val="00B15BB9"/>
    <w:rsid w:val="00B4187F"/>
    <w:rsid w:val="00B45E08"/>
    <w:rsid w:val="00B464C4"/>
    <w:rsid w:val="00B627CD"/>
    <w:rsid w:val="00B70057"/>
    <w:rsid w:val="00B735D4"/>
    <w:rsid w:val="00BE7089"/>
    <w:rsid w:val="00C042B0"/>
    <w:rsid w:val="00C7641B"/>
    <w:rsid w:val="00C80665"/>
    <w:rsid w:val="00C91A72"/>
    <w:rsid w:val="00CC0A8F"/>
    <w:rsid w:val="00CF5F25"/>
    <w:rsid w:val="00D427EF"/>
    <w:rsid w:val="00D72908"/>
    <w:rsid w:val="00D93640"/>
    <w:rsid w:val="00E61AC9"/>
    <w:rsid w:val="00EB6AC8"/>
    <w:rsid w:val="00F2151C"/>
    <w:rsid w:val="00FA2823"/>
    <w:rsid w:val="00FB1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322"/>
    <w:rPr>
      <w:rFonts w:ascii="Tahoma" w:hAnsi="Tahoma" w:cs="Tahoma"/>
      <w:sz w:val="16"/>
      <w:szCs w:val="16"/>
    </w:rPr>
  </w:style>
  <w:style w:type="character" w:styleId="Hyperlink">
    <w:name w:val="Hyperlink"/>
    <w:basedOn w:val="Absatz-Standardschriftart"/>
    <w:uiPriority w:val="99"/>
    <w:unhideWhenUsed/>
    <w:rsid w:val="00216762"/>
    <w:rPr>
      <w:color w:val="0000FF" w:themeColor="hyperlink"/>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cs="Times New Roman"/>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rPr>
      <w:rFonts w:ascii="Calibri" w:hAnsi="Calibri" w:cs="Times New Roman"/>
    </w:rPr>
  </w:style>
  <w:style w:type="paragraph" w:customStyle="1" w:styleId="SuzukiPresseTitle">
    <w:name w:val="Suzuki Presse Title"/>
    <w:basedOn w:val="berschrift1"/>
    <w:uiPriority w:val="99"/>
    <w:rsid w:val="00005777"/>
    <w:pPr>
      <w:keepLines w:val="0"/>
      <w:spacing w:before="0" w:line="240" w:lineRule="auto"/>
    </w:pPr>
    <w:rPr>
      <w:rFonts w:ascii="Arial" w:eastAsia="Times New Roman"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cs="Times New Roman"/>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basedOn w:val="Absatz-Standardschriftart"/>
    <w:link w:val="berschrift1"/>
    <w:uiPriority w:val="9"/>
    <w:rsid w:val="00005777"/>
    <w:rPr>
      <w:rFonts w:asciiTheme="majorHAnsi" w:eastAsiaTheme="majorEastAsia" w:hAnsiTheme="majorHAnsi" w:cstheme="majorBidi"/>
      <w:b/>
      <w:bCs/>
      <w:color w:val="365F91" w:themeColor="accent1" w:themeShade="BF"/>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basedOn w:val="Absatz-Standardschriftart"/>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D72908"/>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basedOn w:val="Absatz-Standardschriftart"/>
    <w:link w:val="Textkrper"/>
    <w:uiPriority w:val="1"/>
    <w:rsid w:val="00D72908"/>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e.suzuki.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zuki.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9680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Pillinger Astrid</dc:creator>
  <cp:lastModifiedBy>Pillinger Astrid</cp:lastModifiedBy>
  <cp:revision>2</cp:revision>
  <cp:lastPrinted>2022-08-10T13:45:00Z</cp:lastPrinted>
  <dcterms:created xsi:type="dcterms:W3CDTF">2022-08-11T11:37:00Z</dcterms:created>
  <dcterms:modified xsi:type="dcterms:W3CDTF">2022-08-11T11:37:00Z</dcterms:modified>
</cp:coreProperties>
</file>