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4348019E" w:rsidR="00233535" w:rsidRPr="00E918B9" w:rsidRDefault="0000713E" w:rsidP="001662D9">
      <w:pPr>
        <w:rPr>
          <w:rFonts w:ascii="Arial" w:hAnsi="Arial" w:cs="Arial"/>
          <w:b/>
          <w:sz w:val="28"/>
          <w:szCs w:val="28"/>
        </w:rPr>
      </w:pPr>
      <w:r w:rsidRPr="00E918B9">
        <w:rPr>
          <w:rFonts w:ascii="Arial" w:hAnsi="Arial" w:cs="Arial"/>
          <w:b/>
          <w:sz w:val="28"/>
          <w:szCs w:val="28"/>
        </w:rPr>
        <w:t>Suzuki präsentiert VITARA Facelift 2024</w:t>
      </w:r>
    </w:p>
    <w:p w14:paraId="624D3391" w14:textId="7CCAECFE" w:rsidR="0000713E" w:rsidRPr="00E918B9" w:rsidRDefault="0000713E" w:rsidP="0000713E">
      <w:pPr>
        <w:pStyle w:val="Listenabsatz"/>
        <w:numPr>
          <w:ilvl w:val="0"/>
          <w:numId w:val="22"/>
        </w:numPr>
        <w:spacing w:line="276" w:lineRule="auto"/>
        <w:rPr>
          <w:rFonts w:ascii="Arial" w:hAnsi="Arial" w:cs="Arial"/>
          <w:b/>
          <w:sz w:val="24"/>
          <w:szCs w:val="24"/>
        </w:rPr>
      </w:pPr>
      <w:r w:rsidRPr="00E918B9">
        <w:rPr>
          <w:rFonts w:ascii="Arial" w:hAnsi="Arial" w:cs="Arial"/>
          <w:b/>
          <w:sz w:val="24"/>
          <w:szCs w:val="24"/>
        </w:rPr>
        <w:t>N</w:t>
      </w:r>
      <w:r w:rsidR="00B60886" w:rsidRPr="00E918B9">
        <w:rPr>
          <w:rFonts w:ascii="Arial" w:hAnsi="Arial" w:cs="Arial"/>
          <w:b/>
          <w:sz w:val="24"/>
          <w:szCs w:val="24"/>
        </w:rPr>
        <w:t>eue, attraktive</w:t>
      </w:r>
      <w:r w:rsidRPr="00E918B9">
        <w:rPr>
          <w:rFonts w:ascii="Arial" w:hAnsi="Arial" w:cs="Arial"/>
          <w:b/>
          <w:sz w:val="24"/>
          <w:szCs w:val="24"/>
        </w:rPr>
        <w:t xml:space="preserve"> Fron</w:t>
      </w:r>
      <w:r w:rsidR="00533DEC">
        <w:rPr>
          <w:rFonts w:ascii="Arial" w:hAnsi="Arial" w:cs="Arial"/>
          <w:b/>
          <w:sz w:val="24"/>
          <w:szCs w:val="24"/>
        </w:rPr>
        <w:t>t</w:t>
      </w:r>
      <w:r w:rsidRPr="00E918B9">
        <w:rPr>
          <w:rFonts w:ascii="Arial" w:hAnsi="Arial" w:cs="Arial"/>
          <w:b/>
          <w:sz w:val="24"/>
          <w:szCs w:val="24"/>
        </w:rPr>
        <w:t>partie</w:t>
      </w:r>
    </w:p>
    <w:p w14:paraId="7BA5E25F" w14:textId="48F81AF8" w:rsidR="0000713E" w:rsidRPr="00E918B9" w:rsidRDefault="0000713E" w:rsidP="0000713E">
      <w:pPr>
        <w:pStyle w:val="Listenabsatz"/>
        <w:numPr>
          <w:ilvl w:val="0"/>
          <w:numId w:val="22"/>
        </w:numPr>
        <w:spacing w:line="276" w:lineRule="auto"/>
        <w:rPr>
          <w:rFonts w:ascii="Arial" w:hAnsi="Arial" w:cs="Arial"/>
          <w:b/>
          <w:sz w:val="24"/>
          <w:szCs w:val="24"/>
        </w:rPr>
      </w:pPr>
      <w:r w:rsidRPr="00E918B9">
        <w:rPr>
          <w:rFonts w:ascii="Arial" w:hAnsi="Arial" w:cs="Arial"/>
          <w:b/>
          <w:sz w:val="24"/>
          <w:szCs w:val="24"/>
        </w:rPr>
        <w:t>Neue</w:t>
      </w:r>
      <w:r w:rsidR="006036E3">
        <w:rPr>
          <w:rFonts w:ascii="Arial" w:hAnsi="Arial" w:cs="Arial"/>
          <w:b/>
          <w:sz w:val="24"/>
          <w:szCs w:val="24"/>
        </w:rPr>
        <w:t>s</w:t>
      </w:r>
      <w:r w:rsidRPr="00E918B9">
        <w:rPr>
          <w:rFonts w:ascii="Arial" w:hAnsi="Arial" w:cs="Arial"/>
          <w:b/>
          <w:sz w:val="24"/>
          <w:szCs w:val="24"/>
        </w:rPr>
        <w:t xml:space="preserve"> 9-Zoll-Touchscreen für das Multimediasystem</w:t>
      </w:r>
    </w:p>
    <w:p w14:paraId="7E5C68C6" w14:textId="008BF0D5" w:rsidR="0000713E" w:rsidRPr="00E918B9" w:rsidRDefault="00B60886" w:rsidP="0000713E">
      <w:pPr>
        <w:pStyle w:val="Listenabsatz"/>
        <w:numPr>
          <w:ilvl w:val="0"/>
          <w:numId w:val="22"/>
        </w:numPr>
        <w:spacing w:line="276" w:lineRule="auto"/>
        <w:rPr>
          <w:rFonts w:ascii="Arial" w:hAnsi="Arial" w:cs="Arial"/>
          <w:b/>
          <w:sz w:val="24"/>
          <w:szCs w:val="24"/>
        </w:rPr>
      </w:pPr>
      <w:r w:rsidRPr="00E918B9">
        <w:rPr>
          <w:rFonts w:ascii="Arial" w:hAnsi="Arial" w:cs="Arial"/>
          <w:b/>
          <w:sz w:val="24"/>
          <w:szCs w:val="24"/>
        </w:rPr>
        <w:t>Innovative</w:t>
      </w:r>
      <w:r w:rsidR="0000713E" w:rsidRPr="00E918B9">
        <w:rPr>
          <w:rFonts w:ascii="Arial" w:hAnsi="Arial" w:cs="Arial"/>
          <w:b/>
          <w:sz w:val="24"/>
          <w:szCs w:val="24"/>
        </w:rPr>
        <w:t xml:space="preserve"> Assistenzsystem</w:t>
      </w:r>
      <w:r w:rsidRPr="00E918B9">
        <w:rPr>
          <w:rFonts w:ascii="Arial" w:hAnsi="Arial" w:cs="Arial"/>
          <w:b/>
          <w:sz w:val="24"/>
          <w:szCs w:val="24"/>
        </w:rPr>
        <w:t>e</w:t>
      </w:r>
    </w:p>
    <w:p w14:paraId="59AF502B" w14:textId="15E4557D" w:rsidR="00B04C64" w:rsidRPr="00E918B9" w:rsidRDefault="0000713E" w:rsidP="0000713E">
      <w:pPr>
        <w:pStyle w:val="Listenabsatz"/>
        <w:numPr>
          <w:ilvl w:val="0"/>
          <w:numId w:val="22"/>
        </w:numPr>
        <w:spacing w:line="276" w:lineRule="auto"/>
        <w:rPr>
          <w:rFonts w:ascii="Arial" w:hAnsi="Arial" w:cs="Arial"/>
          <w:b/>
          <w:sz w:val="24"/>
          <w:szCs w:val="24"/>
        </w:rPr>
      </w:pPr>
      <w:r w:rsidRPr="00E918B9">
        <w:rPr>
          <w:rFonts w:ascii="Arial" w:hAnsi="Arial" w:cs="Arial"/>
          <w:b/>
          <w:sz w:val="24"/>
          <w:szCs w:val="24"/>
        </w:rPr>
        <w:t>Ab</w:t>
      </w:r>
      <w:r w:rsidR="006036E3">
        <w:rPr>
          <w:rFonts w:ascii="Arial" w:hAnsi="Arial" w:cs="Arial"/>
          <w:b/>
          <w:sz w:val="24"/>
          <w:szCs w:val="24"/>
        </w:rPr>
        <w:t xml:space="preserve"> Anfang Juni 2024</w:t>
      </w:r>
      <w:r w:rsidRPr="00E918B9">
        <w:rPr>
          <w:rFonts w:ascii="Arial" w:hAnsi="Arial" w:cs="Arial"/>
          <w:b/>
          <w:sz w:val="24"/>
          <w:szCs w:val="24"/>
        </w:rPr>
        <w:t xml:space="preserve"> am österreichischen Markt erhältlich </w:t>
      </w:r>
      <w:r w:rsidR="006A5416" w:rsidRPr="00E918B9">
        <w:rPr>
          <w:rFonts w:ascii="Arial" w:hAnsi="Arial" w:cs="Arial"/>
          <w:b/>
          <w:sz w:val="24"/>
          <w:szCs w:val="24"/>
        </w:rPr>
        <w:br/>
      </w:r>
    </w:p>
    <w:p w14:paraId="35A3729D" w14:textId="77777777" w:rsidR="00270A05" w:rsidRPr="00E918B9" w:rsidRDefault="00270A05" w:rsidP="006A5416">
      <w:pPr>
        <w:spacing w:after="0"/>
        <w:rPr>
          <w:rFonts w:ascii="Arial" w:hAnsi="Arial" w:cs="Arial"/>
          <w:b/>
        </w:rPr>
      </w:pPr>
    </w:p>
    <w:p w14:paraId="5A70C793" w14:textId="739DBB5F" w:rsidR="00EA73ED" w:rsidRPr="00E918B9" w:rsidRDefault="000D466D" w:rsidP="006A5416">
      <w:pPr>
        <w:spacing w:after="0"/>
        <w:rPr>
          <w:rFonts w:ascii="Arial" w:hAnsi="Arial" w:cs="Arial"/>
        </w:rPr>
      </w:pPr>
      <w:r w:rsidRPr="00E918B9">
        <w:rPr>
          <w:rFonts w:ascii="Arial" w:hAnsi="Arial" w:cs="Arial"/>
          <w:b/>
        </w:rPr>
        <w:t>Salzburg, am</w:t>
      </w:r>
      <w:r w:rsidR="000A179B" w:rsidRPr="00E918B9">
        <w:rPr>
          <w:rFonts w:ascii="Arial" w:hAnsi="Arial" w:cs="Arial"/>
          <w:b/>
        </w:rPr>
        <w:t xml:space="preserve"> </w:t>
      </w:r>
      <w:r w:rsidR="00B60886" w:rsidRPr="00E918B9">
        <w:rPr>
          <w:rFonts w:ascii="Arial" w:hAnsi="Arial" w:cs="Arial"/>
          <w:b/>
        </w:rPr>
        <w:t>0</w:t>
      </w:r>
      <w:r w:rsidR="006036E3">
        <w:rPr>
          <w:rFonts w:ascii="Arial" w:hAnsi="Arial" w:cs="Arial"/>
          <w:b/>
        </w:rPr>
        <w:t>5.</w:t>
      </w:r>
      <w:r w:rsidR="00B60886" w:rsidRPr="00E918B9">
        <w:rPr>
          <w:rFonts w:ascii="Arial" w:hAnsi="Arial" w:cs="Arial"/>
          <w:b/>
        </w:rPr>
        <w:t xml:space="preserve"> April 2024</w:t>
      </w:r>
      <w:r w:rsidR="001C3F07" w:rsidRPr="00E918B9">
        <w:rPr>
          <w:rFonts w:ascii="Arial" w:hAnsi="Arial" w:cs="Arial"/>
          <w:b/>
        </w:rPr>
        <w:t xml:space="preserve"> </w:t>
      </w:r>
      <w:bookmarkStart w:id="0" w:name="_MailOriginal"/>
      <w:r w:rsidR="00B60886" w:rsidRPr="00E918B9">
        <w:rPr>
          <w:rFonts w:ascii="Arial" w:hAnsi="Arial" w:cs="Arial"/>
        </w:rPr>
        <w:t>Suzuki hat sein Erfolgsmodell VITARA überarbeitet. Das Facelift wartet mit aktualisiertem Design, umfangreichen Sicherheitssystemen und einem neuen Display für das Infotainment-System auf. Während die modifizierte Optik dem beliebten SUV noch mehr Ausdruckskraft verleiht, steigern die technischen Updates Komfort und Sicherheit. Angetrieben von der Suzuki Hybridtechnologie, bietet der VITARA die perfekt</w:t>
      </w:r>
      <w:r w:rsidR="00B43715" w:rsidRPr="00E918B9">
        <w:rPr>
          <w:rFonts w:ascii="Arial" w:hAnsi="Arial" w:cs="Arial"/>
        </w:rPr>
        <w:t>e</w:t>
      </w:r>
      <w:r w:rsidR="00B60886" w:rsidRPr="00E918B9">
        <w:rPr>
          <w:rFonts w:ascii="Arial" w:hAnsi="Arial" w:cs="Arial"/>
        </w:rPr>
        <w:t xml:space="preserve"> Kombination aus Kraftstoffeffizienz und Fahrleistung.</w:t>
      </w:r>
    </w:p>
    <w:p w14:paraId="1EF21074" w14:textId="77777777" w:rsidR="00B60886" w:rsidRPr="00E918B9" w:rsidRDefault="00B60886" w:rsidP="006A5416">
      <w:pPr>
        <w:spacing w:after="0"/>
        <w:rPr>
          <w:rFonts w:ascii="Arial" w:hAnsi="Arial" w:cs="Arial"/>
        </w:rPr>
      </w:pPr>
    </w:p>
    <w:p w14:paraId="7634E58E" w14:textId="7A01EDA1" w:rsidR="00B43715" w:rsidRPr="00A53658" w:rsidRDefault="00B43715" w:rsidP="00B43715">
      <w:pPr>
        <w:spacing w:after="0"/>
        <w:rPr>
          <w:rFonts w:ascii="Arial" w:hAnsi="Arial" w:cs="Arial"/>
          <w:b/>
          <w:bCs/>
          <w:lang w:val="en-US"/>
        </w:rPr>
      </w:pPr>
      <w:r w:rsidRPr="00A53658">
        <w:rPr>
          <w:rFonts w:ascii="Arial" w:hAnsi="Arial" w:cs="Arial"/>
          <w:b/>
          <w:bCs/>
          <w:lang w:val="en-US"/>
        </w:rPr>
        <w:t>Die Highlights</w:t>
      </w:r>
    </w:p>
    <w:p w14:paraId="66577DA8" w14:textId="77777777" w:rsidR="00B43715" w:rsidRPr="00E918B9" w:rsidRDefault="00B43715" w:rsidP="00B43715">
      <w:pPr>
        <w:numPr>
          <w:ilvl w:val="0"/>
          <w:numId w:val="24"/>
        </w:numPr>
        <w:spacing w:after="0" w:line="240" w:lineRule="auto"/>
        <w:rPr>
          <w:rFonts w:ascii="Arial" w:hAnsi="Arial" w:cs="Arial"/>
          <w:lang w:val="de-CH"/>
        </w:rPr>
      </w:pPr>
      <w:r w:rsidRPr="00E918B9">
        <w:rPr>
          <w:rFonts w:ascii="Arial" w:hAnsi="Arial" w:cs="Arial"/>
          <w:lang w:val="de-CH"/>
        </w:rPr>
        <w:t>Modernes und authentisches SUV-Design</w:t>
      </w:r>
    </w:p>
    <w:p w14:paraId="457C86A6" w14:textId="524A0373" w:rsidR="00B43715" w:rsidRPr="00E918B9" w:rsidRDefault="00134434" w:rsidP="00B43715">
      <w:pPr>
        <w:numPr>
          <w:ilvl w:val="0"/>
          <w:numId w:val="24"/>
        </w:numPr>
        <w:spacing w:after="0" w:line="240" w:lineRule="auto"/>
        <w:rPr>
          <w:rFonts w:ascii="Arial" w:hAnsi="Arial" w:cs="Arial"/>
          <w:lang w:val="en-US"/>
        </w:rPr>
      </w:pPr>
      <w:r>
        <w:rPr>
          <w:rFonts w:ascii="Arial" w:hAnsi="Arial" w:cs="Arial"/>
          <w:lang w:val="en-US"/>
        </w:rPr>
        <w:t xml:space="preserve">Suzuki </w:t>
      </w:r>
      <w:r w:rsidR="00B43715" w:rsidRPr="00E918B9">
        <w:rPr>
          <w:rFonts w:ascii="Arial" w:hAnsi="Arial" w:cs="Arial"/>
          <w:lang w:val="en-US"/>
        </w:rPr>
        <w:t xml:space="preserve">ALLGRIP SELECT </w:t>
      </w:r>
      <w:r w:rsidR="006036E3">
        <w:rPr>
          <w:rFonts w:ascii="Arial" w:hAnsi="Arial" w:cs="Arial"/>
          <w:lang w:val="en-US"/>
        </w:rPr>
        <w:t>Allradsystem</w:t>
      </w:r>
    </w:p>
    <w:p w14:paraId="5546685E" w14:textId="77777777" w:rsidR="00B43715" w:rsidRPr="00E918B9" w:rsidRDefault="00B43715" w:rsidP="00B43715">
      <w:pPr>
        <w:numPr>
          <w:ilvl w:val="0"/>
          <w:numId w:val="24"/>
        </w:numPr>
        <w:spacing w:after="0" w:line="240" w:lineRule="auto"/>
        <w:rPr>
          <w:rFonts w:ascii="Arial" w:hAnsi="Arial" w:cs="Arial"/>
          <w:lang w:val="en-US"/>
        </w:rPr>
      </w:pPr>
      <w:r w:rsidRPr="00E918B9">
        <w:rPr>
          <w:rFonts w:ascii="Arial" w:hAnsi="Arial" w:cs="Arial"/>
          <w:lang w:val="en-US"/>
        </w:rPr>
        <w:t>Fortschrittliche Sicherheitsfeatures</w:t>
      </w:r>
    </w:p>
    <w:p w14:paraId="091EC4BB" w14:textId="65722819" w:rsidR="00B43715" w:rsidRPr="006036E3" w:rsidRDefault="00B43715" w:rsidP="00B43715">
      <w:pPr>
        <w:numPr>
          <w:ilvl w:val="0"/>
          <w:numId w:val="24"/>
        </w:numPr>
        <w:spacing w:after="0" w:line="240" w:lineRule="auto"/>
        <w:rPr>
          <w:rFonts w:ascii="Arial" w:hAnsi="Arial" w:cs="Arial"/>
        </w:rPr>
      </w:pPr>
      <w:r w:rsidRPr="006036E3">
        <w:rPr>
          <w:rFonts w:ascii="Arial" w:hAnsi="Arial" w:cs="Arial"/>
        </w:rPr>
        <w:t>9-Zoll-</w:t>
      </w:r>
      <w:r w:rsidR="006036E3" w:rsidRPr="006036E3">
        <w:rPr>
          <w:rFonts w:ascii="Arial" w:hAnsi="Arial" w:cs="Arial"/>
        </w:rPr>
        <w:t>Touchscreen für das M</w:t>
      </w:r>
      <w:r w:rsidR="006036E3">
        <w:rPr>
          <w:rFonts w:ascii="Arial" w:hAnsi="Arial" w:cs="Arial"/>
        </w:rPr>
        <w:t>ultimediasystem</w:t>
      </w:r>
    </w:p>
    <w:p w14:paraId="7C6DE098" w14:textId="38C52AC3" w:rsidR="00B43715" w:rsidRPr="00E918B9" w:rsidRDefault="00B43715" w:rsidP="00B43715">
      <w:pPr>
        <w:numPr>
          <w:ilvl w:val="0"/>
          <w:numId w:val="24"/>
        </w:numPr>
        <w:spacing w:after="0" w:line="240" w:lineRule="auto"/>
        <w:rPr>
          <w:rFonts w:ascii="Arial" w:hAnsi="Arial" w:cs="Arial"/>
          <w:lang w:val="en-US"/>
        </w:rPr>
      </w:pPr>
      <w:r w:rsidRPr="00E918B9">
        <w:rPr>
          <w:rFonts w:ascii="Arial" w:hAnsi="Arial" w:cs="Arial"/>
          <w:lang w:val="en-US"/>
        </w:rPr>
        <w:t>SUZUKI C</w:t>
      </w:r>
      <w:r w:rsidR="00006870">
        <w:rPr>
          <w:rFonts w:ascii="Arial" w:hAnsi="Arial" w:cs="Arial"/>
          <w:lang w:val="en-US"/>
        </w:rPr>
        <w:t>ONNECT</w:t>
      </w:r>
    </w:p>
    <w:p w14:paraId="1E4E1CEF" w14:textId="304C48BD" w:rsidR="00B43715" w:rsidRPr="00E918B9" w:rsidRDefault="00B43715" w:rsidP="00B43715">
      <w:pPr>
        <w:numPr>
          <w:ilvl w:val="0"/>
          <w:numId w:val="24"/>
        </w:numPr>
        <w:spacing w:after="0" w:line="240" w:lineRule="auto"/>
        <w:rPr>
          <w:rFonts w:ascii="Arial" w:hAnsi="Arial" w:cs="Arial"/>
          <w:lang w:val="en-US"/>
        </w:rPr>
      </w:pPr>
      <w:r w:rsidRPr="00E918B9">
        <w:rPr>
          <w:rFonts w:ascii="Arial" w:hAnsi="Arial" w:cs="Arial"/>
          <w:lang w:val="en-US"/>
        </w:rPr>
        <w:t>Effiziente Hybridsystem</w:t>
      </w:r>
      <w:r w:rsidR="006036E3">
        <w:rPr>
          <w:rFonts w:ascii="Arial" w:hAnsi="Arial" w:cs="Arial"/>
          <w:lang w:val="en-US"/>
        </w:rPr>
        <w:t>e</w:t>
      </w:r>
    </w:p>
    <w:p w14:paraId="35B8BE16" w14:textId="06CA01C2" w:rsidR="00B43715" w:rsidRPr="00E918B9" w:rsidRDefault="00B43715" w:rsidP="00B43715">
      <w:pPr>
        <w:numPr>
          <w:ilvl w:val="0"/>
          <w:numId w:val="24"/>
        </w:numPr>
        <w:spacing w:after="0" w:line="240" w:lineRule="auto"/>
        <w:rPr>
          <w:rFonts w:ascii="Arial" w:hAnsi="Arial" w:cs="Arial"/>
          <w:lang w:val="en-US"/>
        </w:rPr>
      </w:pPr>
      <w:r w:rsidRPr="00E918B9">
        <w:rPr>
          <w:rFonts w:ascii="Arial" w:hAnsi="Arial" w:cs="Arial"/>
          <w:lang w:val="en-US"/>
        </w:rPr>
        <w:t>Neue 17</w:t>
      </w:r>
      <w:r w:rsidR="000D7929">
        <w:rPr>
          <w:rFonts w:ascii="Arial" w:hAnsi="Arial" w:cs="Arial"/>
          <w:lang w:val="en-US"/>
        </w:rPr>
        <w:t>-</w:t>
      </w:r>
      <w:r w:rsidRPr="00E918B9">
        <w:rPr>
          <w:rFonts w:ascii="Arial" w:hAnsi="Arial" w:cs="Arial"/>
          <w:lang w:val="en-US"/>
        </w:rPr>
        <w:t>Zoll</w:t>
      </w:r>
      <w:r w:rsidR="000D7929">
        <w:rPr>
          <w:rFonts w:ascii="Arial" w:hAnsi="Arial" w:cs="Arial"/>
          <w:lang w:val="en-US"/>
        </w:rPr>
        <w:t>-</w:t>
      </w:r>
      <w:r w:rsidRPr="00E918B9">
        <w:rPr>
          <w:rFonts w:ascii="Arial" w:hAnsi="Arial" w:cs="Arial"/>
          <w:lang w:val="en-US"/>
        </w:rPr>
        <w:t>Alufelgen</w:t>
      </w:r>
    </w:p>
    <w:p w14:paraId="0B6133DA" w14:textId="77777777" w:rsidR="00B43715" w:rsidRPr="00E918B9" w:rsidRDefault="00B43715" w:rsidP="00B43715">
      <w:pPr>
        <w:rPr>
          <w:rFonts w:ascii="Arial" w:hAnsi="Arial" w:cs="Arial"/>
          <w:lang w:val="en-US"/>
        </w:rPr>
      </w:pPr>
    </w:p>
    <w:p w14:paraId="2B0EEE37" w14:textId="77777777" w:rsidR="00B43715" w:rsidRPr="00A53658" w:rsidRDefault="00B43715" w:rsidP="00B43715">
      <w:pPr>
        <w:spacing w:after="0"/>
        <w:rPr>
          <w:rFonts w:ascii="Arial" w:hAnsi="Arial" w:cs="Arial"/>
          <w:b/>
          <w:lang w:val="de-CH"/>
        </w:rPr>
      </w:pPr>
      <w:r w:rsidRPr="00A53658">
        <w:rPr>
          <w:rFonts w:ascii="Arial" w:hAnsi="Arial" w:cs="Arial"/>
          <w:b/>
          <w:lang w:val="de-CH"/>
        </w:rPr>
        <w:t>Modernes und authentisches Design</w:t>
      </w:r>
    </w:p>
    <w:p w14:paraId="741170C1" w14:textId="41C83AAF" w:rsidR="00B43715" w:rsidRPr="00E918B9" w:rsidRDefault="00B43715" w:rsidP="00B43715">
      <w:pPr>
        <w:rPr>
          <w:rFonts w:ascii="Arial" w:hAnsi="Arial" w:cs="Arial"/>
          <w:lang w:val="de-CH"/>
        </w:rPr>
      </w:pPr>
      <w:r w:rsidRPr="00E918B9">
        <w:rPr>
          <w:rFonts w:ascii="Arial" w:hAnsi="Arial" w:cs="Arial"/>
          <w:lang w:val="de-CH"/>
        </w:rPr>
        <w:t xml:space="preserve">Der neue VITARA präsentiert sich mit einem neuen, </w:t>
      </w:r>
      <w:r w:rsidR="006036E3">
        <w:rPr>
          <w:rFonts w:ascii="Arial" w:hAnsi="Arial" w:cs="Arial"/>
          <w:lang w:val="de-CH"/>
        </w:rPr>
        <w:t>ausdrucksstarken</w:t>
      </w:r>
      <w:r w:rsidRPr="00E918B9">
        <w:rPr>
          <w:rFonts w:ascii="Arial" w:hAnsi="Arial" w:cs="Arial"/>
          <w:lang w:val="de-CH"/>
        </w:rPr>
        <w:t xml:space="preserve"> und unverwechselbaren Facelift. Er zeichnet sich durch einen grö</w:t>
      </w:r>
      <w:r w:rsidR="006036E3">
        <w:rPr>
          <w:rFonts w:ascii="Arial" w:hAnsi="Arial" w:cs="Arial"/>
          <w:lang w:val="de-CH"/>
        </w:rPr>
        <w:t>ß</w:t>
      </w:r>
      <w:r w:rsidRPr="00E918B9">
        <w:rPr>
          <w:rFonts w:ascii="Arial" w:hAnsi="Arial" w:cs="Arial"/>
          <w:lang w:val="de-CH"/>
        </w:rPr>
        <w:t>eren und aggressiveren Kühlergrill in Klavierlackoptik, ausgestellten vorderen Kotflügeln, spitz zulaufenden Scheinwerfern und einer nach oben gezogenen Karosserielinie aus. Der neue sportliche Look integriert sich perfekt ins Stadtleben, wirkt aber auch abseits befestigter Stra</w:t>
      </w:r>
      <w:r w:rsidR="006036E3">
        <w:rPr>
          <w:rFonts w:ascii="Arial" w:hAnsi="Arial" w:cs="Arial"/>
          <w:lang w:val="de-CH"/>
        </w:rPr>
        <w:t>ß</w:t>
      </w:r>
      <w:r w:rsidRPr="00E918B9">
        <w:rPr>
          <w:rFonts w:ascii="Arial" w:hAnsi="Arial" w:cs="Arial"/>
          <w:lang w:val="de-CH"/>
        </w:rPr>
        <w:t>en jederzeit souverän. Ein Design, das Freiheit vermittelt und Abenteuerlust weckt.</w:t>
      </w:r>
      <w:r w:rsidRPr="00E918B9">
        <w:rPr>
          <w:rFonts w:ascii="Arial" w:hAnsi="Arial" w:cs="Arial"/>
          <w:lang w:val="de-CH"/>
        </w:rPr>
        <w:tab/>
      </w:r>
    </w:p>
    <w:p w14:paraId="76D57A69" w14:textId="29C55626" w:rsidR="00B43715" w:rsidRPr="00E918B9" w:rsidRDefault="00B43715" w:rsidP="00B43715">
      <w:pPr>
        <w:spacing w:after="0"/>
        <w:rPr>
          <w:rFonts w:ascii="Arial" w:hAnsi="Arial" w:cs="Arial"/>
          <w:lang w:val="de-CH"/>
        </w:rPr>
      </w:pPr>
      <w:r w:rsidRPr="00A53658">
        <w:rPr>
          <w:rFonts w:ascii="Arial" w:hAnsi="Arial" w:cs="Arial"/>
          <w:b/>
          <w:bCs/>
          <w:lang w:val="de-CH"/>
        </w:rPr>
        <w:t>Große Farbauswahl</w:t>
      </w:r>
      <w:r w:rsidRPr="00E918B9">
        <w:rPr>
          <w:rFonts w:ascii="Arial" w:hAnsi="Arial" w:cs="Arial"/>
          <w:lang w:val="de-CH"/>
        </w:rPr>
        <w:br/>
        <w:t>Zehn Farben stehen zur Auswahl, wovon fünf einf</w:t>
      </w:r>
      <w:r w:rsidR="00C231B5">
        <w:rPr>
          <w:rFonts w:ascii="Arial" w:hAnsi="Arial" w:cs="Arial"/>
          <w:lang w:val="de-CH"/>
        </w:rPr>
        <w:t>ärbig</w:t>
      </w:r>
      <w:r w:rsidRPr="00E918B9">
        <w:rPr>
          <w:rFonts w:ascii="Arial" w:hAnsi="Arial" w:cs="Arial"/>
          <w:lang w:val="de-CH"/>
        </w:rPr>
        <w:t xml:space="preserve"> und fünf zweif</w:t>
      </w:r>
      <w:r w:rsidR="00C231B5">
        <w:rPr>
          <w:rFonts w:ascii="Arial" w:hAnsi="Arial" w:cs="Arial"/>
          <w:lang w:val="de-CH"/>
        </w:rPr>
        <w:t>är</w:t>
      </w:r>
      <w:r w:rsidRPr="00E918B9">
        <w:rPr>
          <w:rFonts w:ascii="Arial" w:hAnsi="Arial" w:cs="Arial"/>
          <w:lang w:val="de-CH"/>
        </w:rPr>
        <w:t>big sind. Neu im Programm ist die hochwertige, kontrastarme Zweifarblackierung Sphere Blue Pearl in Kombination mit Cosmic Black Pearl Metallic sowie die einfarbige Titan Dark Gray Pearl Metallic Lackierung.</w:t>
      </w:r>
    </w:p>
    <w:p w14:paraId="58AEE8FE" w14:textId="77777777" w:rsidR="002D5B6E" w:rsidRPr="00E918B9" w:rsidRDefault="002D5B6E" w:rsidP="00B43715">
      <w:pPr>
        <w:spacing w:after="0"/>
        <w:rPr>
          <w:rFonts w:ascii="Arial" w:hAnsi="Arial" w:cs="Arial"/>
          <w:lang w:val="de-CH"/>
        </w:rPr>
      </w:pPr>
    </w:p>
    <w:p w14:paraId="15A52F98" w14:textId="08ED4518" w:rsidR="002D5B6E" w:rsidRPr="00A53658" w:rsidRDefault="002D5B6E" w:rsidP="002D5B6E">
      <w:pPr>
        <w:spacing w:after="0"/>
        <w:rPr>
          <w:rFonts w:ascii="Arial" w:hAnsi="Arial" w:cs="Arial"/>
          <w:b/>
          <w:lang w:val="de-CH"/>
        </w:rPr>
      </w:pPr>
      <w:r w:rsidRPr="00A53658">
        <w:rPr>
          <w:rFonts w:ascii="Arial" w:hAnsi="Arial" w:cs="Arial"/>
          <w:b/>
          <w:lang w:val="de-CH"/>
        </w:rPr>
        <w:t>Suzuki ALLGRIP SELECT Allradantrieb</w:t>
      </w:r>
    </w:p>
    <w:p w14:paraId="7D1F9688" w14:textId="77777777" w:rsidR="002D5B6E" w:rsidRPr="00E918B9" w:rsidRDefault="002D5B6E" w:rsidP="002D5B6E">
      <w:pPr>
        <w:rPr>
          <w:rFonts w:ascii="Arial" w:hAnsi="Arial" w:cs="Arial"/>
          <w:lang w:val="de-CH"/>
        </w:rPr>
      </w:pPr>
      <w:r w:rsidRPr="00E918B9">
        <w:rPr>
          <w:rFonts w:ascii="Arial" w:hAnsi="Arial" w:cs="Arial"/>
          <w:lang w:val="de-CH"/>
        </w:rPr>
        <w:t>Der neue VITARA ist mit dem bewährten Allradantrieb ALLGRIP SELECT ausgestattet, mit welchem sich auch unwegsames Gelände problemlos meistern lässt. ALLGRIP SELECT bietet vier Fahrmodi – Auto, Sport, Snow und Lock. Wählbar sind diese mit einem einfachen Dreh- und Druckknopf auf der Mittelkonsole.</w:t>
      </w:r>
    </w:p>
    <w:p w14:paraId="3FDEE813" w14:textId="77777777" w:rsidR="002D5B6E" w:rsidRPr="00E918B9" w:rsidRDefault="002D5B6E" w:rsidP="002D5B6E">
      <w:pPr>
        <w:rPr>
          <w:rFonts w:ascii="Arial" w:hAnsi="Arial" w:cs="Arial"/>
          <w:lang w:val="de-CH"/>
        </w:rPr>
      </w:pPr>
    </w:p>
    <w:p w14:paraId="657A06BA" w14:textId="77777777" w:rsidR="002D5B6E" w:rsidRPr="00A53658" w:rsidRDefault="002D5B6E" w:rsidP="00BE2BA5">
      <w:pPr>
        <w:spacing w:after="0"/>
        <w:rPr>
          <w:rFonts w:ascii="Arial" w:hAnsi="Arial" w:cs="Arial"/>
          <w:b/>
          <w:lang w:val="de-CH"/>
        </w:rPr>
      </w:pPr>
      <w:r w:rsidRPr="00A53658">
        <w:rPr>
          <w:rFonts w:ascii="Arial" w:hAnsi="Arial" w:cs="Arial"/>
          <w:b/>
          <w:lang w:val="de-CH"/>
        </w:rPr>
        <w:lastRenderedPageBreak/>
        <w:t>Fortschrittliche Sicherheitsfeatures</w:t>
      </w:r>
    </w:p>
    <w:p w14:paraId="467CE08F" w14:textId="014FA404" w:rsidR="002D5B6E" w:rsidRPr="00E918B9" w:rsidRDefault="002D5B6E" w:rsidP="002D5B6E">
      <w:pPr>
        <w:rPr>
          <w:rFonts w:ascii="Arial" w:hAnsi="Arial" w:cs="Arial"/>
          <w:lang w:val="de-CH"/>
        </w:rPr>
      </w:pPr>
      <w:r w:rsidRPr="00E918B9">
        <w:rPr>
          <w:rFonts w:ascii="Arial" w:hAnsi="Arial" w:cs="Arial"/>
          <w:lang w:val="de-CH"/>
        </w:rPr>
        <w:t>Der VITARA ist mit einer Vielzahl fortschrittlicher Sicherheits- und Fahrassistenztechnologien ausgestattet, d</w:t>
      </w:r>
      <w:r w:rsidR="003A0BEC">
        <w:rPr>
          <w:rFonts w:ascii="Arial" w:hAnsi="Arial" w:cs="Arial"/>
          <w:lang w:val="de-CH"/>
        </w:rPr>
        <w:t>ie</w:t>
      </w:r>
      <w:r w:rsidRPr="00E918B9">
        <w:rPr>
          <w:rFonts w:ascii="Arial" w:hAnsi="Arial" w:cs="Arial"/>
          <w:lang w:val="de-CH"/>
        </w:rPr>
        <w:t xml:space="preserve"> Fahrer und Passagiere schützen. Für das Facelift 2024 wurden folgende Hauptmerkmale aktualisiert: </w:t>
      </w:r>
    </w:p>
    <w:p w14:paraId="3A68C378" w14:textId="77777777" w:rsidR="003E3AB3" w:rsidRPr="003A0BEC" w:rsidRDefault="002D5B6E" w:rsidP="003E3AB3">
      <w:pPr>
        <w:spacing w:after="0"/>
        <w:rPr>
          <w:rFonts w:ascii="Arial" w:hAnsi="Arial" w:cs="Arial"/>
          <w:b/>
        </w:rPr>
      </w:pPr>
      <w:r w:rsidRPr="003A0BEC">
        <w:rPr>
          <w:rFonts w:ascii="Arial" w:hAnsi="Arial" w:cs="Arial"/>
          <w:b/>
        </w:rPr>
        <w:t>Dual Sensor Brake Support II (DSBS II)</w:t>
      </w:r>
    </w:p>
    <w:p w14:paraId="3FBFB1C1" w14:textId="1D7A680A" w:rsidR="002D5B6E" w:rsidRPr="00E918B9" w:rsidRDefault="002D5B6E" w:rsidP="002D5B6E">
      <w:pPr>
        <w:rPr>
          <w:rFonts w:ascii="Arial" w:hAnsi="Arial" w:cs="Arial"/>
          <w:lang w:val="de-CH"/>
        </w:rPr>
      </w:pPr>
      <w:r w:rsidRPr="00E918B9">
        <w:rPr>
          <w:rFonts w:ascii="Arial" w:hAnsi="Arial" w:cs="Arial"/>
          <w:lang w:val="de-CH"/>
        </w:rPr>
        <w:t>Der neue DSBS II hat gegenüber dem Vorgängermodell einen grö</w:t>
      </w:r>
      <w:r w:rsidR="000C6C58">
        <w:rPr>
          <w:rFonts w:ascii="Arial" w:hAnsi="Arial" w:cs="Arial"/>
          <w:lang w:val="de-CH"/>
        </w:rPr>
        <w:t>ß</w:t>
      </w:r>
      <w:r w:rsidRPr="00E918B9">
        <w:rPr>
          <w:rFonts w:ascii="Arial" w:hAnsi="Arial" w:cs="Arial"/>
          <w:lang w:val="de-CH"/>
        </w:rPr>
        <w:t>eren Erfassungsbereich, sodass Objekte früher erkannt werden können. Das System erkennt Fahrzeuge, Motorräder und Fu</w:t>
      </w:r>
      <w:r w:rsidR="000C6C58">
        <w:rPr>
          <w:rFonts w:ascii="Arial" w:hAnsi="Arial" w:cs="Arial"/>
          <w:lang w:val="de-CH"/>
        </w:rPr>
        <w:t>ß</w:t>
      </w:r>
      <w:r w:rsidRPr="00E918B9">
        <w:rPr>
          <w:rFonts w:ascii="Arial" w:hAnsi="Arial" w:cs="Arial"/>
          <w:lang w:val="de-CH"/>
        </w:rPr>
        <w:t>gänger direkt oder diagonal vor dem Fahrzeug.</w:t>
      </w:r>
    </w:p>
    <w:p w14:paraId="4B3DA2C9" w14:textId="77777777" w:rsidR="003C7EE8" w:rsidRPr="00A53658" w:rsidRDefault="003C7EE8" w:rsidP="003C7EE8">
      <w:pPr>
        <w:spacing w:after="0"/>
        <w:rPr>
          <w:rFonts w:ascii="Arial" w:hAnsi="Arial" w:cs="Arial"/>
          <w:b/>
          <w:lang w:val="de-CH"/>
        </w:rPr>
      </w:pPr>
      <w:r w:rsidRPr="00A53658">
        <w:rPr>
          <w:rFonts w:ascii="Arial" w:hAnsi="Arial" w:cs="Arial"/>
          <w:b/>
          <w:lang w:val="de-CH"/>
        </w:rPr>
        <w:t>Fahrerüberwachungssystem (DMS)</w:t>
      </w:r>
    </w:p>
    <w:p w14:paraId="3F39EDD1" w14:textId="0108E953" w:rsidR="003C7EE8" w:rsidRPr="00E918B9" w:rsidRDefault="003C7EE8" w:rsidP="003C7EE8">
      <w:pPr>
        <w:rPr>
          <w:rFonts w:ascii="Arial" w:hAnsi="Arial" w:cs="Arial"/>
          <w:lang w:val="de-CH"/>
        </w:rPr>
      </w:pPr>
      <w:r w:rsidRPr="00E918B9">
        <w:rPr>
          <w:rFonts w:ascii="Arial" w:hAnsi="Arial" w:cs="Arial"/>
          <w:lang w:val="de-CH"/>
        </w:rPr>
        <w:t>Das Fahrerüberwachungssystem überwacht die Augen und das Gesicht d</w:t>
      </w:r>
      <w:r w:rsidR="000C6C58">
        <w:rPr>
          <w:rFonts w:ascii="Arial" w:hAnsi="Arial" w:cs="Arial"/>
          <w:lang w:val="de-CH"/>
        </w:rPr>
        <w:t xml:space="preserve">es/der </w:t>
      </w:r>
      <w:r w:rsidRPr="00E918B9">
        <w:rPr>
          <w:rFonts w:ascii="Arial" w:hAnsi="Arial" w:cs="Arial"/>
          <w:lang w:val="de-CH"/>
        </w:rPr>
        <w:t>Fahrers</w:t>
      </w:r>
      <w:r w:rsidR="000C6C58">
        <w:rPr>
          <w:rFonts w:ascii="Arial" w:hAnsi="Arial" w:cs="Arial"/>
          <w:lang w:val="de-CH"/>
        </w:rPr>
        <w:t>/in</w:t>
      </w:r>
      <w:r w:rsidRPr="00E918B9">
        <w:rPr>
          <w:rFonts w:ascii="Arial" w:hAnsi="Arial" w:cs="Arial"/>
          <w:lang w:val="de-CH"/>
        </w:rPr>
        <w:t xml:space="preserve"> mit einer Kamera auf dem Armaturenbrett. Stellt das System fest, dass </w:t>
      </w:r>
      <w:r w:rsidR="000E6288">
        <w:rPr>
          <w:rFonts w:ascii="Arial" w:hAnsi="Arial" w:cs="Arial"/>
          <w:lang w:val="de-CH"/>
        </w:rPr>
        <w:t>der/die Fahrer/in</w:t>
      </w:r>
      <w:r w:rsidRPr="00E918B9">
        <w:rPr>
          <w:rFonts w:ascii="Arial" w:hAnsi="Arial" w:cs="Arial"/>
          <w:lang w:val="de-CH"/>
        </w:rPr>
        <w:t xml:space="preserve"> schläfrig ist, einschläft oder den Blick von der Stra</w:t>
      </w:r>
      <w:r w:rsidR="000E6288">
        <w:rPr>
          <w:rFonts w:ascii="Arial" w:hAnsi="Arial" w:cs="Arial"/>
          <w:lang w:val="de-CH"/>
        </w:rPr>
        <w:t>ß</w:t>
      </w:r>
      <w:r w:rsidRPr="00E918B9">
        <w:rPr>
          <w:rFonts w:ascii="Arial" w:hAnsi="Arial" w:cs="Arial"/>
          <w:lang w:val="de-CH"/>
        </w:rPr>
        <w:t>e abwendet, ertönt ein Warnton und eine Warnmeldung erscheint im Informationsdisplay.</w:t>
      </w:r>
    </w:p>
    <w:p w14:paraId="022956D7" w14:textId="77777777" w:rsidR="003C7EE8" w:rsidRPr="00A53658" w:rsidRDefault="003C7EE8" w:rsidP="003C7EE8">
      <w:pPr>
        <w:spacing w:after="0"/>
        <w:rPr>
          <w:rFonts w:ascii="Arial" w:hAnsi="Arial" w:cs="Arial"/>
          <w:b/>
          <w:lang w:val="de-CH"/>
        </w:rPr>
      </w:pPr>
      <w:r w:rsidRPr="00A53658">
        <w:rPr>
          <w:rFonts w:ascii="Arial" w:hAnsi="Arial" w:cs="Arial"/>
          <w:b/>
          <w:lang w:val="de-CH"/>
        </w:rPr>
        <w:t>Adaptiver Tempomat (ACC)</w:t>
      </w:r>
    </w:p>
    <w:p w14:paraId="4151644D" w14:textId="3F50B2B1" w:rsidR="003C7EE8" w:rsidRPr="00E918B9" w:rsidRDefault="003C7EE8" w:rsidP="003C7EE8">
      <w:pPr>
        <w:rPr>
          <w:rFonts w:ascii="Arial" w:hAnsi="Arial" w:cs="Arial"/>
          <w:lang w:val="de-CH"/>
        </w:rPr>
      </w:pPr>
      <w:r w:rsidRPr="00E918B9">
        <w:rPr>
          <w:rFonts w:ascii="Arial" w:hAnsi="Arial" w:cs="Arial"/>
          <w:lang w:val="de-CH"/>
        </w:rPr>
        <w:t>Der adaptive Tempomat trägt dazu bei, die Ermüdung de</w:t>
      </w:r>
      <w:r w:rsidR="004E28E7">
        <w:rPr>
          <w:rFonts w:ascii="Arial" w:hAnsi="Arial" w:cs="Arial"/>
          <w:lang w:val="de-CH"/>
        </w:rPr>
        <w:t>s/</w:t>
      </w:r>
      <w:r w:rsidR="00557232">
        <w:rPr>
          <w:rFonts w:ascii="Arial" w:hAnsi="Arial" w:cs="Arial"/>
          <w:lang w:val="de-CH"/>
        </w:rPr>
        <w:t>der Fahrers</w:t>
      </w:r>
      <w:r w:rsidR="004E28E7">
        <w:rPr>
          <w:rFonts w:ascii="Arial" w:hAnsi="Arial" w:cs="Arial"/>
          <w:lang w:val="de-CH"/>
        </w:rPr>
        <w:t>/in</w:t>
      </w:r>
      <w:r w:rsidRPr="00E918B9">
        <w:rPr>
          <w:rFonts w:ascii="Arial" w:hAnsi="Arial" w:cs="Arial"/>
          <w:lang w:val="de-CH"/>
        </w:rPr>
        <w:t xml:space="preserve"> auf langen Strecken zu verringern. Im flie</w:t>
      </w:r>
      <w:r w:rsidR="004E28E7">
        <w:rPr>
          <w:rFonts w:ascii="Arial" w:hAnsi="Arial" w:cs="Arial"/>
          <w:lang w:val="de-CH"/>
        </w:rPr>
        <w:t>ß</w:t>
      </w:r>
      <w:r w:rsidRPr="00E918B9">
        <w:rPr>
          <w:rFonts w:ascii="Arial" w:hAnsi="Arial" w:cs="Arial"/>
          <w:lang w:val="de-CH"/>
        </w:rPr>
        <w:t>enden Verkehr misst das System mit Hilfe eines Millimeterwellen-Radars und einer Monokularkamera den Abstand zum vorausfahrenden Fahrzeug und beschleunigt oder verzögert das Fahrzeug je nach Bedarf, um den vorgegebenen Abstand einzuhalten. Ist die Stra</w:t>
      </w:r>
      <w:r w:rsidR="004E28E7">
        <w:rPr>
          <w:rFonts w:ascii="Arial" w:hAnsi="Arial" w:cs="Arial"/>
          <w:lang w:val="de-CH"/>
        </w:rPr>
        <w:t>ß</w:t>
      </w:r>
      <w:r w:rsidRPr="00E918B9">
        <w:rPr>
          <w:rFonts w:ascii="Arial" w:hAnsi="Arial" w:cs="Arial"/>
          <w:lang w:val="de-CH"/>
        </w:rPr>
        <w:t>e frei, hält das System die Geschwindigkeit des Fahrzeugs konstant. ACC ist auch mit dem Verkehrszeichenerkennungssystem verbunden, um d</w:t>
      </w:r>
      <w:r w:rsidR="004E28E7">
        <w:rPr>
          <w:rFonts w:ascii="Arial" w:hAnsi="Arial" w:cs="Arial"/>
          <w:lang w:val="de-CH"/>
        </w:rPr>
        <w:t>en/die Fahrer/in</w:t>
      </w:r>
      <w:r w:rsidRPr="00E918B9">
        <w:rPr>
          <w:rFonts w:ascii="Arial" w:hAnsi="Arial" w:cs="Arial"/>
          <w:lang w:val="de-CH"/>
        </w:rPr>
        <w:t xml:space="preserve"> bei der Einhaltung von Geschwindigkeitsbegrenzungen zu unterstützen.</w:t>
      </w:r>
    </w:p>
    <w:p w14:paraId="73853735" w14:textId="77777777" w:rsidR="003C7EE8" w:rsidRPr="00A53658" w:rsidRDefault="003C7EE8" w:rsidP="003C7EE8">
      <w:pPr>
        <w:spacing w:after="0"/>
        <w:rPr>
          <w:rFonts w:ascii="Arial" w:hAnsi="Arial" w:cs="Arial"/>
          <w:b/>
          <w:lang w:val="de-CH"/>
        </w:rPr>
      </w:pPr>
      <w:r w:rsidRPr="00A53658">
        <w:rPr>
          <w:rFonts w:ascii="Arial" w:hAnsi="Arial" w:cs="Arial"/>
          <w:b/>
          <w:lang w:val="de-CH"/>
        </w:rPr>
        <w:t>Spurhalteassistent (LKA)</w:t>
      </w:r>
    </w:p>
    <w:p w14:paraId="0DFC9229" w14:textId="06034C6E" w:rsidR="003C7EE8" w:rsidRPr="00E918B9" w:rsidRDefault="003C7EE8" w:rsidP="003C7EE8">
      <w:pPr>
        <w:rPr>
          <w:rFonts w:ascii="Arial" w:hAnsi="Arial" w:cs="Arial"/>
          <w:lang w:val="de-CH"/>
        </w:rPr>
      </w:pPr>
      <w:r w:rsidRPr="00E918B9">
        <w:rPr>
          <w:rFonts w:ascii="Arial" w:hAnsi="Arial" w:cs="Arial"/>
          <w:lang w:val="de-CH"/>
        </w:rPr>
        <w:t>Bei aktivierter adaptiver Geschwindigkeitsregelung unterstützt der Spurhalteassistent d</w:t>
      </w:r>
      <w:r w:rsidR="0060689C">
        <w:rPr>
          <w:rFonts w:ascii="Arial" w:hAnsi="Arial" w:cs="Arial"/>
          <w:lang w:val="de-CH"/>
        </w:rPr>
        <w:t>en/die Fahrer/in</w:t>
      </w:r>
      <w:r w:rsidRPr="00E918B9">
        <w:rPr>
          <w:rFonts w:ascii="Arial" w:hAnsi="Arial" w:cs="Arial"/>
          <w:lang w:val="de-CH"/>
        </w:rPr>
        <w:t xml:space="preserve"> dabei, das Fahrzeug in der Mitte der Fahrspur zu halten. Bei unklaren Fahrbahnmarkierungen nutzt das System Informationen über die Fahrspur des vorausfahrenden Fahrzeugs.</w:t>
      </w:r>
    </w:p>
    <w:p w14:paraId="12E85F28" w14:textId="77777777" w:rsidR="003C7EE8" w:rsidRPr="00A53658" w:rsidRDefault="003C7EE8" w:rsidP="003C7EE8">
      <w:pPr>
        <w:spacing w:after="0"/>
        <w:rPr>
          <w:rFonts w:ascii="Arial" w:hAnsi="Arial" w:cs="Arial"/>
          <w:b/>
          <w:lang w:val="de-CH"/>
        </w:rPr>
      </w:pPr>
      <w:r w:rsidRPr="00A53658">
        <w:rPr>
          <w:rFonts w:ascii="Arial" w:hAnsi="Arial" w:cs="Arial"/>
          <w:b/>
          <w:lang w:val="de-CH"/>
        </w:rPr>
        <w:t>Verkehrszeichenerkennung (TSR)</w:t>
      </w:r>
    </w:p>
    <w:p w14:paraId="2D7FE00D" w14:textId="1022677A" w:rsidR="003C7EE8" w:rsidRPr="00E918B9" w:rsidRDefault="003C7EE8" w:rsidP="003C7EE8">
      <w:pPr>
        <w:rPr>
          <w:rFonts w:ascii="Arial" w:hAnsi="Arial" w:cs="Arial"/>
          <w:lang w:val="de-CH"/>
        </w:rPr>
      </w:pPr>
      <w:r w:rsidRPr="00E918B9">
        <w:rPr>
          <w:rFonts w:ascii="Arial" w:hAnsi="Arial" w:cs="Arial"/>
          <w:lang w:val="de-CH"/>
        </w:rPr>
        <w:t xml:space="preserve">Die Verkehrszeichenerkennung zeigt die von einer Monokularkamera erkannten Verkehrszeichen im Informationsdisplay an. Wird die auf dem Verkehrszeichen angegebene Höchstgeschwindigkeit überschritten, blinkt das Symbol für die Geschwindigkeitsbegrenzung und ein akustisches Signal ertönt, wenn dieser Zustand anhält. </w:t>
      </w:r>
    </w:p>
    <w:p w14:paraId="20B4DEEF" w14:textId="35EA08AE" w:rsidR="003C7EE8" w:rsidRPr="00A53658" w:rsidRDefault="0060689C" w:rsidP="003C7EE8">
      <w:pPr>
        <w:spacing w:after="0"/>
        <w:rPr>
          <w:rFonts w:ascii="Arial" w:hAnsi="Arial" w:cs="Arial"/>
          <w:b/>
          <w:bCs/>
          <w:lang w:val="de-CH"/>
        </w:rPr>
      </w:pPr>
      <w:r>
        <w:rPr>
          <w:rFonts w:ascii="Arial" w:hAnsi="Arial" w:cs="Arial"/>
          <w:b/>
          <w:bCs/>
          <w:lang w:val="de-CH"/>
        </w:rPr>
        <w:t xml:space="preserve">GSR (General Safety Regulation) </w:t>
      </w:r>
      <w:r w:rsidR="003C7EE8" w:rsidRPr="00A53658">
        <w:rPr>
          <w:rFonts w:ascii="Arial" w:hAnsi="Arial" w:cs="Arial"/>
          <w:b/>
          <w:bCs/>
          <w:lang w:val="de-CH"/>
        </w:rPr>
        <w:t>konforme Sicherheitsmerkmale</w:t>
      </w:r>
    </w:p>
    <w:p w14:paraId="60D2B592" w14:textId="70CFC094" w:rsidR="003C7EE8" w:rsidRPr="00E918B9" w:rsidRDefault="003C7EE8" w:rsidP="003C7EE8">
      <w:pPr>
        <w:rPr>
          <w:rFonts w:ascii="Arial" w:hAnsi="Arial" w:cs="Arial"/>
          <w:lang w:val="de-CH"/>
        </w:rPr>
      </w:pPr>
      <w:r w:rsidRPr="00E918B9">
        <w:rPr>
          <w:rFonts w:ascii="Arial" w:hAnsi="Arial" w:cs="Arial"/>
          <w:lang w:val="de-CH"/>
        </w:rPr>
        <w:t xml:space="preserve">Mit den nachfolgend aufgeführten Sicherheitsmerkmalen erfüllt der VITARA Facelift die Anforderungen der </w:t>
      </w:r>
      <w:r w:rsidR="0060689C">
        <w:rPr>
          <w:rFonts w:ascii="Arial" w:hAnsi="Arial" w:cs="Arial"/>
          <w:lang w:val="de-CH"/>
        </w:rPr>
        <w:t>GSR</w:t>
      </w:r>
      <w:r w:rsidRPr="00E918B9">
        <w:rPr>
          <w:rFonts w:ascii="Arial" w:hAnsi="Arial" w:cs="Arial"/>
          <w:lang w:val="de-CH"/>
        </w:rPr>
        <w:t xml:space="preserve"> und trägt somit zur Sicherheit der Kundinnen und Kunden bei:</w:t>
      </w:r>
    </w:p>
    <w:p w14:paraId="0E8C9BBA"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 xml:space="preserve">Rückhaltesystem beim Frontalaufprall </w:t>
      </w:r>
    </w:p>
    <w:p w14:paraId="433EE172"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Seitenaufprallschutz</w:t>
      </w:r>
    </w:p>
    <w:p w14:paraId="5E5BB910"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 xml:space="preserve">Integrität des Kraftstoffsystems und des elektrischen Antriebsstrangs beim Heckaufprall </w:t>
      </w:r>
    </w:p>
    <w:p w14:paraId="7FD7952B"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 xml:space="preserve">Fortschrittliches Notbremssystem </w:t>
      </w:r>
    </w:p>
    <w:p w14:paraId="0C828437"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lastRenderedPageBreak/>
        <w:t>Rückwärtsfahr-Erkennung</w:t>
      </w:r>
    </w:p>
    <w:p w14:paraId="0616F38C"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 xml:space="preserve">Notfall-Spurhaltesystem </w:t>
      </w:r>
    </w:p>
    <w:p w14:paraId="3989F2DD"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Cyber-Sicherheitsmanagementsystem</w:t>
      </w:r>
    </w:p>
    <w:p w14:paraId="7C36DA2E"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Intelligenter Geschwindigkeitsassistent</w:t>
      </w:r>
    </w:p>
    <w:p w14:paraId="5F5D0501"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Alkohol-Interlock-System Vorbereitung (nachrüstbar)</w:t>
      </w:r>
    </w:p>
    <w:p w14:paraId="0E95DF98"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Müdigkeitswarner</w:t>
      </w:r>
    </w:p>
    <w:p w14:paraId="26AF70BC" w14:textId="77777777"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Ereignis-Datenrecorder</w:t>
      </w:r>
    </w:p>
    <w:p w14:paraId="01A3188D" w14:textId="2A91191B" w:rsidR="003C7EE8" w:rsidRPr="00E918B9" w:rsidRDefault="003C7EE8" w:rsidP="003C7EE8">
      <w:pPr>
        <w:numPr>
          <w:ilvl w:val="0"/>
          <w:numId w:val="25"/>
        </w:numPr>
        <w:spacing w:after="0" w:line="240" w:lineRule="auto"/>
        <w:rPr>
          <w:rFonts w:ascii="Arial" w:hAnsi="Arial" w:cs="Arial"/>
          <w:lang w:val="de-CH"/>
        </w:rPr>
      </w:pPr>
      <w:r w:rsidRPr="00E918B9">
        <w:rPr>
          <w:rFonts w:ascii="Arial" w:hAnsi="Arial" w:cs="Arial"/>
          <w:lang w:val="de-CH"/>
        </w:rPr>
        <w:t>Software-Update Managementsystem</w:t>
      </w:r>
    </w:p>
    <w:p w14:paraId="21DFA40D" w14:textId="77777777" w:rsidR="003C7EE8" w:rsidRPr="00A53658" w:rsidRDefault="003C7EE8" w:rsidP="003C7EE8">
      <w:pPr>
        <w:spacing w:after="0" w:line="240" w:lineRule="auto"/>
        <w:ind w:left="720"/>
        <w:rPr>
          <w:rFonts w:ascii="Arial" w:hAnsi="Arial" w:cs="Arial"/>
          <w:b/>
          <w:lang w:val="de-CH"/>
        </w:rPr>
      </w:pPr>
    </w:p>
    <w:p w14:paraId="76B12CBE" w14:textId="6F86B3EC" w:rsidR="0060689C" w:rsidRPr="0060689C" w:rsidRDefault="0060689C" w:rsidP="0060689C">
      <w:pPr>
        <w:spacing w:after="0" w:line="240" w:lineRule="auto"/>
        <w:rPr>
          <w:rFonts w:ascii="Arial" w:hAnsi="Arial" w:cs="Arial"/>
          <w:b/>
          <w:bCs/>
        </w:rPr>
      </w:pPr>
      <w:r w:rsidRPr="0060689C">
        <w:rPr>
          <w:rFonts w:ascii="Arial" w:hAnsi="Arial" w:cs="Arial"/>
          <w:b/>
          <w:bCs/>
        </w:rPr>
        <w:t>9-Zoll-Touchscreen für das Multimediasystem</w:t>
      </w:r>
    </w:p>
    <w:p w14:paraId="4202DF72" w14:textId="5E65F763" w:rsidR="003C7EE8" w:rsidRPr="00E918B9" w:rsidRDefault="003C7EE8" w:rsidP="003C7EE8">
      <w:pPr>
        <w:rPr>
          <w:rFonts w:ascii="Arial" w:hAnsi="Arial" w:cs="Arial"/>
          <w:lang w:val="de-CH"/>
        </w:rPr>
      </w:pPr>
      <w:r w:rsidRPr="00E918B9">
        <w:rPr>
          <w:rFonts w:ascii="Arial" w:hAnsi="Arial" w:cs="Arial"/>
          <w:lang w:val="de-CH"/>
        </w:rPr>
        <w:t>Das neue 9-Z</w:t>
      </w:r>
      <w:r w:rsidR="00D51675">
        <w:rPr>
          <w:rFonts w:ascii="Arial" w:hAnsi="Arial" w:cs="Arial"/>
          <w:lang w:val="de-CH"/>
        </w:rPr>
        <w:t>oll-Tochscreen für das Multimediasystem</w:t>
      </w:r>
      <w:r w:rsidRPr="00E918B9">
        <w:rPr>
          <w:rFonts w:ascii="Arial" w:hAnsi="Arial" w:cs="Arial"/>
          <w:lang w:val="de-CH"/>
        </w:rPr>
        <w:t xml:space="preserve"> ermöglicht es d</w:t>
      </w:r>
      <w:r w:rsidR="00D51675">
        <w:rPr>
          <w:rFonts w:ascii="Arial" w:hAnsi="Arial" w:cs="Arial"/>
          <w:lang w:val="de-CH"/>
        </w:rPr>
        <w:t>em/der Fahrer/in</w:t>
      </w:r>
      <w:r w:rsidRPr="00E918B9">
        <w:rPr>
          <w:rFonts w:ascii="Arial" w:hAnsi="Arial" w:cs="Arial"/>
          <w:lang w:val="de-CH"/>
        </w:rPr>
        <w:t xml:space="preserve">, Bedienelemente und wichtige Fahrzeugbetriebsinformationen auf einen Blick wahrzunehmen. Das System unterstützt auch Smartphone-Verbindungen über USB und </w:t>
      </w:r>
      <w:r w:rsidR="00CF7981">
        <w:rPr>
          <w:rFonts w:ascii="Arial" w:hAnsi="Arial" w:cs="Arial"/>
          <w:lang w:val="de-CH"/>
        </w:rPr>
        <w:br/>
      </w:r>
      <w:r w:rsidRPr="00E918B9">
        <w:rPr>
          <w:rFonts w:ascii="Arial" w:hAnsi="Arial" w:cs="Arial"/>
          <w:lang w:val="de-CH"/>
        </w:rPr>
        <w:t xml:space="preserve">Wi-Fi®, sodass </w:t>
      </w:r>
      <w:r w:rsidR="00CF7981">
        <w:rPr>
          <w:rFonts w:ascii="Arial" w:hAnsi="Arial" w:cs="Arial"/>
          <w:lang w:val="de-CH"/>
        </w:rPr>
        <w:t>s</w:t>
      </w:r>
      <w:r w:rsidRPr="00E918B9">
        <w:rPr>
          <w:rFonts w:ascii="Arial" w:hAnsi="Arial" w:cs="Arial"/>
          <w:lang w:val="de-CH"/>
        </w:rPr>
        <w:t>ie eine Vielzahl von Apps über Apple CarPlay und Android Auto™ nutzen können.</w:t>
      </w:r>
    </w:p>
    <w:p w14:paraId="0342E020" w14:textId="77777777" w:rsidR="003C7EE8" w:rsidRPr="00A53658" w:rsidRDefault="003C7EE8" w:rsidP="003C7EE8">
      <w:pPr>
        <w:spacing w:after="0"/>
        <w:rPr>
          <w:rFonts w:ascii="Arial" w:hAnsi="Arial" w:cs="Arial"/>
          <w:b/>
          <w:lang w:val="de-CH"/>
        </w:rPr>
      </w:pPr>
      <w:r w:rsidRPr="00A53658">
        <w:rPr>
          <w:rFonts w:ascii="Arial" w:hAnsi="Arial" w:cs="Arial"/>
          <w:b/>
          <w:lang w:val="de-CH"/>
        </w:rPr>
        <w:t xml:space="preserve">Gehobenes Interieur </w:t>
      </w:r>
    </w:p>
    <w:p w14:paraId="379CD895" w14:textId="7CB81375" w:rsidR="003C7EE8" w:rsidRPr="00E918B9" w:rsidRDefault="003C7EE8" w:rsidP="003C7EE8">
      <w:pPr>
        <w:rPr>
          <w:rFonts w:ascii="Arial" w:hAnsi="Arial" w:cs="Arial"/>
          <w:lang w:val="de-CH"/>
        </w:rPr>
      </w:pPr>
      <w:r w:rsidRPr="00E918B9">
        <w:rPr>
          <w:rFonts w:ascii="Arial" w:hAnsi="Arial" w:cs="Arial"/>
          <w:lang w:val="de-CH"/>
        </w:rPr>
        <w:t xml:space="preserve">Der Innenraum des neuen VITARA wurde in hoher Qualität und mit sicherem Stilbewusstsein gestaltet, um das Maximum an Fahrvergnügen herauszuholen. </w:t>
      </w:r>
      <w:r w:rsidR="00A903DF">
        <w:rPr>
          <w:rFonts w:ascii="Arial" w:hAnsi="Arial" w:cs="Arial"/>
          <w:lang w:val="de-CH"/>
        </w:rPr>
        <w:t xml:space="preserve">Der </w:t>
      </w:r>
      <w:r w:rsidRPr="00E918B9">
        <w:rPr>
          <w:rFonts w:ascii="Arial" w:hAnsi="Arial" w:cs="Arial"/>
          <w:lang w:val="de-CH"/>
        </w:rPr>
        <w:t>neue VITARA</w:t>
      </w:r>
      <w:r w:rsidR="00A903DF">
        <w:rPr>
          <w:rFonts w:ascii="Arial" w:hAnsi="Arial" w:cs="Arial"/>
          <w:lang w:val="de-CH"/>
        </w:rPr>
        <w:t xml:space="preserve"> 1.5 Strong Hybrid ist darüber hinaus </w:t>
      </w:r>
      <w:r w:rsidR="00A903DF">
        <w:rPr>
          <w:rFonts w:ascii="Arial" w:hAnsi="Arial" w:cs="Arial"/>
          <w:vanish/>
          <w:lang w:val="de-CH"/>
        </w:rPr>
        <w:t>HayHH</w:t>
      </w:r>
      <w:r w:rsidRPr="00E918B9">
        <w:rPr>
          <w:rFonts w:ascii="Arial" w:hAnsi="Arial" w:cs="Arial"/>
          <w:lang w:val="de-CH"/>
        </w:rPr>
        <w:t>mit einem</w:t>
      </w:r>
      <w:r w:rsidR="00A903DF">
        <w:rPr>
          <w:rFonts w:ascii="Arial" w:hAnsi="Arial" w:cs="Arial"/>
          <w:lang w:val="de-CH"/>
        </w:rPr>
        <w:t xml:space="preserve"> </w:t>
      </w:r>
      <w:r w:rsidRPr="00E918B9">
        <w:rPr>
          <w:rFonts w:ascii="Arial" w:hAnsi="Arial" w:cs="Arial"/>
          <w:lang w:val="de-CH"/>
        </w:rPr>
        <w:t xml:space="preserve">Panorama-Schiebedach erhältlich, welches durch seine weite Öffnung für einen frischen und lichtdurchfluteten Innenraum sorgt. </w:t>
      </w:r>
    </w:p>
    <w:p w14:paraId="05D5E7F9" w14:textId="77777777" w:rsidR="003C7EE8" w:rsidRPr="00A53658" w:rsidRDefault="003C7EE8" w:rsidP="003C7EE8">
      <w:pPr>
        <w:spacing w:after="0"/>
        <w:rPr>
          <w:rFonts w:ascii="Arial" w:hAnsi="Arial" w:cs="Arial"/>
          <w:b/>
          <w:lang w:val="de-CH"/>
        </w:rPr>
      </w:pPr>
      <w:r w:rsidRPr="00A53658">
        <w:rPr>
          <w:rFonts w:ascii="Arial" w:hAnsi="Arial" w:cs="Arial"/>
          <w:b/>
          <w:lang w:val="de-CH"/>
        </w:rPr>
        <w:t xml:space="preserve">SUZUKI CONNECT </w:t>
      </w:r>
    </w:p>
    <w:p w14:paraId="40D28970" w14:textId="10D7BC5A" w:rsidR="003C7EE8" w:rsidRPr="00E918B9" w:rsidRDefault="003C7EE8" w:rsidP="003C7EE8">
      <w:pPr>
        <w:rPr>
          <w:rFonts w:ascii="Arial" w:hAnsi="Arial" w:cs="Arial"/>
          <w:lang w:val="de-CH"/>
        </w:rPr>
      </w:pPr>
      <w:r w:rsidRPr="00E918B9">
        <w:rPr>
          <w:rFonts w:ascii="Arial" w:hAnsi="Arial" w:cs="Arial"/>
          <w:lang w:val="de-CH"/>
        </w:rPr>
        <w:t>SUZUKI CONNECT ist eine Smartphone-App mit einer Reihe von Diensten, mit denen d</w:t>
      </w:r>
      <w:r w:rsidR="00BB5633">
        <w:rPr>
          <w:rFonts w:ascii="Arial" w:hAnsi="Arial" w:cs="Arial"/>
          <w:lang w:val="de-CH"/>
        </w:rPr>
        <w:t>er/die Fahrer/in</w:t>
      </w:r>
      <w:r w:rsidRPr="00E918B9">
        <w:rPr>
          <w:rFonts w:ascii="Arial" w:hAnsi="Arial" w:cs="Arial"/>
          <w:lang w:val="de-CH"/>
        </w:rPr>
        <w:t xml:space="preserve"> sein</w:t>
      </w:r>
      <w:r w:rsidR="00BB5633">
        <w:rPr>
          <w:rFonts w:ascii="Arial" w:hAnsi="Arial" w:cs="Arial"/>
          <w:lang w:val="de-CH"/>
        </w:rPr>
        <w:t>/ihr</w:t>
      </w:r>
      <w:r w:rsidRPr="00E918B9">
        <w:rPr>
          <w:rFonts w:ascii="Arial" w:hAnsi="Arial" w:cs="Arial"/>
          <w:lang w:val="de-CH"/>
        </w:rPr>
        <w:t xml:space="preserve"> Fahrzeug aus der Ferne überwachen kann. SUZUKI CONNECT kann verschiedene Benachrichtigungen auf dem Bildschirm des Multimediasystems wiedergeben. Es werden sieben Arten von Diensten angeboten, die das Fahren komfortabler und einfacher machen</w:t>
      </w:r>
      <w:r w:rsidR="007F54EB">
        <w:rPr>
          <w:rFonts w:ascii="Arial" w:hAnsi="Arial" w:cs="Arial"/>
          <w:lang w:val="de-CH"/>
        </w:rPr>
        <w:t>:</w:t>
      </w:r>
    </w:p>
    <w:p w14:paraId="67EF69EC" w14:textId="648F3CB9" w:rsidR="003C7EE8" w:rsidRPr="00E918B9" w:rsidRDefault="003C7EE8" w:rsidP="003C7EE8">
      <w:pPr>
        <w:numPr>
          <w:ilvl w:val="0"/>
          <w:numId w:val="26"/>
        </w:numPr>
        <w:spacing w:after="0" w:line="240" w:lineRule="auto"/>
        <w:rPr>
          <w:rFonts w:ascii="Arial" w:hAnsi="Arial" w:cs="Arial"/>
          <w:lang w:val="de-CH"/>
        </w:rPr>
      </w:pPr>
      <w:r w:rsidRPr="00E918B9">
        <w:rPr>
          <w:rFonts w:ascii="Arial" w:hAnsi="Arial" w:cs="Arial"/>
          <w:lang w:val="de-CH"/>
        </w:rPr>
        <w:t>Statusmitteilung</w:t>
      </w:r>
      <w:r w:rsidR="005B60FD">
        <w:rPr>
          <w:rFonts w:ascii="Arial" w:hAnsi="Arial" w:cs="Arial"/>
          <w:lang w:val="de-CH"/>
        </w:rPr>
        <w:t>en</w:t>
      </w:r>
      <w:r w:rsidRPr="00E918B9">
        <w:rPr>
          <w:rFonts w:ascii="Arial" w:hAnsi="Arial" w:cs="Arial"/>
          <w:lang w:val="de-CH"/>
        </w:rPr>
        <w:t xml:space="preserve"> </w:t>
      </w:r>
    </w:p>
    <w:p w14:paraId="66BF7393" w14:textId="77777777" w:rsidR="003C7EE8" w:rsidRPr="00E918B9" w:rsidRDefault="003C7EE8" w:rsidP="003C7EE8">
      <w:pPr>
        <w:numPr>
          <w:ilvl w:val="0"/>
          <w:numId w:val="26"/>
        </w:numPr>
        <w:spacing w:after="0" w:line="240" w:lineRule="auto"/>
        <w:rPr>
          <w:rFonts w:ascii="Arial" w:hAnsi="Arial" w:cs="Arial"/>
          <w:lang w:val="de-CH"/>
        </w:rPr>
      </w:pPr>
      <w:r w:rsidRPr="00E918B9">
        <w:rPr>
          <w:rFonts w:ascii="Arial" w:hAnsi="Arial" w:cs="Arial"/>
          <w:lang w:val="de-CH"/>
        </w:rPr>
        <w:t>Ortung des geparkten Fahrzeugs</w:t>
      </w:r>
    </w:p>
    <w:p w14:paraId="59C1BD5F" w14:textId="77777777" w:rsidR="003C7EE8" w:rsidRPr="00E918B9" w:rsidRDefault="003C7EE8" w:rsidP="003C7EE8">
      <w:pPr>
        <w:numPr>
          <w:ilvl w:val="0"/>
          <w:numId w:val="26"/>
        </w:numPr>
        <w:spacing w:after="0" w:line="240" w:lineRule="auto"/>
        <w:rPr>
          <w:rFonts w:ascii="Arial" w:hAnsi="Arial" w:cs="Arial"/>
          <w:lang w:val="de-CH"/>
        </w:rPr>
      </w:pPr>
      <w:r w:rsidRPr="00E918B9">
        <w:rPr>
          <w:rFonts w:ascii="Arial" w:hAnsi="Arial" w:cs="Arial"/>
          <w:lang w:val="de-CH"/>
        </w:rPr>
        <w:t>Fahrtenübersicht</w:t>
      </w:r>
    </w:p>
    <w:p w14:paraId="788ABFB9" w14:textId="5DDE7AF4" w:rsidR="003C7EE8" w:rsidRPr="00E918B9" w:rsidRDefault="003C7EE8" w:rsidP="003C7EE8">
      <w:pPr>
        <w:numPr>
          <w:ilvl w:val="0"/>
          <w:numId w:val="26"/>
        </w:numPr>
        <w:spacing w:after="0" w:line="240" w:lineRule="auto"/>
        <w:rPr>
          <w:rFonts w:ascii="Arial" w:hAnsi="Arial" w:cs="Arial"/>
          <w:lang w:val="de-CH"/>
        </w:rPr>
      </w:pPr>
      <w:r w:rsidRPr="00E918B9">
        <w:rPr>
          <w:rFonts w:ascii="Arial" w:hAnsi="Arial" w:cs="Arial"/>
          <w:lang w:val="de-CH"/>
        </w:rPr>
        <w:t>Geofencing und Sperrzeit</w:t>
      </w:r>
      <w:r w:rsidR="005B60FD">
        <w:rPr>
          <w:rFonts w:ascii="Arial" w:hAnsi="Arial" w:cs="Arial"/>
          <w:lang w:val="de-CH"/>
        </w:rPr>
        <w:t>-Alarm</w:t>
      </w:r>
    </w:p>
    <w:p w14:paraId="7DEA10B8" w14:textId="4C6EC245" w:rsidR="003C7EE8" w:rsidRPr="00E918B9" w:rsidRDefault="003C7EE8" w:rsidP="003C7EE8">
      <w:pPr>
        <w:numPr>
          <w:ilvl w:val="0"/>
          <w:numId w:val="26"/>
        </w:numPr>
        <w:spacing w:after="0" w:line="240" w:lineRule="auto"/>
        <w:rPr>
          <w:rFonts w:ascii="Arial" w:hAnsi="Arial" w:cs="Arial"/>
          <w:lang w:val="de-CH"/>
        </w:rPr>
      </w:pPr>
      <w:r w:rsidRPr="00E918B9">
        <w:rPr>
          <w:rFonts w:ascii="Arial" w:hAnsi="Arial" w:cs="Arial"/>
          <w:lang w:val="de-CH"/>
        </w:rPr>
        <w:t>Sicherheitsmitteilung</w:t>
      </w:r>
      <w:r w:rsidR="005B60FD">
        <w:rPr>
          <w:rFonts w:ascii="Arial" w:hAnsi="Arial" w:cs="Arial"/>
          <w:lang w:val="de-CH"/>
        </w:rPr>
        <w:t>en</w:t>
      </w:r>
    </w:p>
    <w:p w14:paraId="17904E12" w14:textId="4DEA2994" w:rsidR="003C7EE8" w:rsidRPr="00E918B9" w:rsidRDefault="003C7EE8" w:rsidP="003C7EE8">
      <w:pPr>
        <w:numPr>
          <w:ilvl w:val="0"/>
          <w:numId w:val="26"/>
        </w:numPr>
        <w:spacing w:after="0" w:line="240" w:lineRule="auto"/>
        <w:rPr>
          <w:rFonts w:ascii="Arial" w:hAnsi="Arial" w:cs="Arial"/>
          <w:lang w:val="de-CH"/>
        </w:rPr>
      </w:pPr>
      <w:r w:rsidRPr="00E918B9">
        <w:rPr>
          <w:rFonts w:ascii="Arial" w:hAnsi="Arial" w:cs="Arial"/>
          <w:lang w:val="de-CH"/>
        </w:rPr>
        <w:t>Warnleuchtenmitteilung</w:t>
      </w:r>
    </w:p>
    <w:p w14:paraId="160FB952" w14:textId="77777777" w:rsidR="003C7EE8" w:rsidRPr="00E918B9" w:rsidRDefault="003C7EE8" w:rsidP="003C7EE8">
      <w:pPr>
        <w:numPr>
          <w:ilvl w:val="0"/>
          <w:numId w:val="26"/>
        </w:numPr>
        <w:spacing w:after="0" w:line="240" w:lineRule="auto"/>
        <w:rPr>
          <w:rFonts w:ascii="Arial" w:hAnsi="Arial" w:cs="Arial"/>
          <w:lang w:val="en-US"/>
        </w:rPr>
      </w:pPr>
      <w:r w:rsidRPr="00E918B9">
        <w:rPr>
          <w:rFonts w:ascii="Arial" w:hAnsi="Arial" w:cs="Arial"/>
          <w:lang w:val="en-US"/>
        </w:rPr>
        <w:t>Wartungs- / Rückrufmitteilung</w:t>
      </w:r>
    </w:p>
    <w:p w14:paraId="2AAAD187" w14:textId="77777777" w:rsidR="00B43715" w:rsidRPr="00E918B9" w:rsidRDefault="00B43715" w:rsidP="0007043D">
      <w:pPr>
        <w:spacing w:after="0"/>
        <w:rPr>
          <w:rFonts w:ascii="Arial" w:hAnsi="Arial" w:cs="Arial"/>
          <w:lang w:val="de-CH"/>
        </w:rPr>
      </w:pPr>
    </w:p>
    <w:p w14:paraId="2E3D3B3F" w14:textId="2B45B76E" w:rsidR="00CC3297" w:rsidRPr="00A53658" w:rsidRDefault="00CC3297" w:rsidP="0007043D">
      <w:pPr>
        <w:spacing w:after="0"/>
        <w:rPr>
          <w:rFonts w:ascii="Arial" w:hAnsi="Arial" w:cs="Arial"/>
          <w:b/>
          <w:lang w:val="de-CH"/>
        </w:rPr>
      </w:pPr>
      <w:r w:rsidRPr="00A53658">
        <w:rPr>
          <w:rFonts w:ascii="Arial" w:hAnsi="Arial" w:cs="Arial"/>
          <w:b/>
          <w:lang w:val="de-CH"/>
        </w:rPr>
        <w:t>1.5 DUALJET-Motor in Verbindung mit Strong-Hybrid</w:t>
      </w:r>
      <w:r w:rsidR="0007043D">
        <w:rPr>
          <w:rFonts w:ascii="Arial" w:hAnsi="Arial" w:cs="Arial"/>
          <w:b/>
          <w:lang w:val="de-CH"/>
        </w:rPr>
        <w:t xml:space="preserve"> S</w:t>
      </w:r>
      <w:r w:rsidRPr="00A53658">
        <w:rPr>
          <w:rFonts w:ascii="Arial" w:hAnsi="Arial" w:cs="Arial"/>
          <w:b/>
          <w:lang w:val="de-CH"/>
        </w:rPr>
        <w:t xml:space="preserve">ystem </w:t>
      </w:r>
    </w:p>
    <w:p w14:paraId="47CBF2A8" w14:textId="27EB9D1E" w:rsidR="00CC3297" w:rsidRPr="00E918B9" w:rsidRDefault="00CC3297" w:rsidP="0007043D">
      <w:pPr>
        <w:rPr>
          <w:rFonts w:ascii="Arial" w:hAnsi="Arial" w:cs="Arial"/>
        </w:rPr>
      </w:pPr>
      <w:r w:rsidRPr="00E918B9">
        <w:rPr>
          <w:rFonts w:ascii="Arial" w:hAnsi="Arial" w:cs="Arial"/>
          <w:lang w:val="de-CH"/>
        </w:rPr>
        <w:t>Der 1.5 DUALJET-Motor verfügt über ein Doppeleinspritzsystem, das den thermischen Wirkungsgrad erhöht. Der Motor bietet eine hohe Kraftstoffeffizienz bei niedrigen Emissionen und ein hervorragendes Drehmoment über den gesamten Drehzahlbereich für eine sanfte und kraftvolle Beschleunigung. Das leistungsstarke Hybridsystem besteht aus einer Motor-Generator-Einheit (MGU), einer 140-V</w:t>
      </w:r>
      <w:r w:rsidR="007D0BBF">
        <w:rPr>
          <w:rFonts w:ascii="Arial" w:hAnsi="Arial" w:cs="Arial"/>
          <w:lang w:val="de-CH"/>
        </w:rPr>
        <w:t>olt</w:t>
      </w:r>
      <w:r w:rsidRPr="00E918B9">
        <w:rPr>
          <w:rFonts w:ascii="Arial" w:hAnsi="Arial" w:cs="Arial"/>
          <w:lang w:val="de-CH"/>
        </w:rPr>
        <w:t>-Lithium-Ionen-Batterie und einem 6-Gang-Automatikgetriebe (AGS). Die MGU liefert nicht nur die Energie für das rein elektrische Fahren, sondern greift auch in die Schaltvorgänge ein, was zu einer sanfteren Beschleunigung führt. Weiter erzeugt die MGU auch Strom, um die Batterien beim Fahren und Bremsen zu laden (Rekuperation).</w:t>
      </w:r>
      <w:r w:rsidRPr="00E918B9">
        <w:rPr>
          <w:rFonts w:ascii="Arial" w:hAnsi="Arial" w:cs="Arial"/>
          <w:noProof/>
          <w:lang w:val="de-CH" w:eastAsia="de-CH"/>
        </w:rPr>
        <w:t xml:space="preserve"> </w:t>
      </w:r>
    </w:p>
    <w:p w14:paraId="7628FC8E" w14:textId="6E148812" w:rsidR="00CC3297" w:rsidRPr="00A53658" w:rsidRDefault="00CC3297" w:rsidP="0007043D">
      <w:pPr>
        <w:spacing w:after="0"/>
        <w:rPr>
          <w:rFonts w:ascii="Arial" w:hAnsi="Arial" w:cs="Arial"/>
          <w:b/>
          <w:lang w:val="de-CH"/>
        </w:rPr>
      </w:pPr>
      <w:r w:rsidRPr="00A53658">
        <w:rPr>
          <w:rFonts w:ascii="Arial" w:hAnsi="Arial" w:cs="Arial"/>
          <w:b/>
          <w:lang w:val="de-CH"/>
        </w:rPr>
        <w:lastRenderedPageBreak/>
        <w:t>1.4 BOOSTER JET-Motor mit 48</w:t>
      </w:r>
      <w:r w:rsidR="0007043D">
        <w:rPr>
          <w:rFonts w:ascii="Arial" w:hAnsi="Arial" w:cs="Arial"/>
          <w:b/>
          <w:lang w:val="de-CH"/>
        </w:rPr>
        <w:t>-</w:t>
      </w:r>
      <w:r w:rsidRPr="00A53658">
        <w:rPr>
          <w:rFonts w:ascii="Arial" w:hAnsi="Arial" w:cs="Arial"/>
          <w:b/>
          <w:lang w:val="de-CH"/>
        </w:rPr>
        <w:t>V</w:t>
      </w:r>
      <w:r w:rsidR="0007043D">
        <w:rPr>
          <w:rFonts w:ascii="Arial" w:hAnsi="Arial" w:cs="Arial"/>
          <w:b/>
          <w:lang w:val="de-CH"/>
        </w:rPr>
        <w:t xml:space="preserve">olt </w:t>
      </w:r>
      <w:r w:rsidRPr="00A53658">
        <w:rPr>
          <w:rFonts w:ascii="Arial" w:hAnsi="Arial" w:cs="Arial"/>
          <w:b/>
          <w:lang w:val="de-CH"/>
        </w:rPr>
        <w:t>SHVS-Mildhybrid</w:t>
      </w:r>
      <w:r w:rsidR="0007043D">
        <w:rPr>
          <w:rFonts w:ascii="Arial" w:hAnsi="Arial" w:cs="Arial"/>
          <w:b/>
          <w:lang w:val="de-CH"/>
        </w:rPr>
        <w:t>-S</w:t>
      </w:r>
      <w:r w:rsidRPr="00A53658">
        <w:rPr>
          <w:rFonts w:ascii="Arial" w:hAnsi="Arial" w:cs="Arial"/>
          <w:b/>
          <w:lang w:val="de-CH"/>
        </w:rPr>
        <w:t xml:space="preserve">ystem </w:t>
      </w:r>
    </w:p>
    <w:p w14:paraId="1D6DD883" w14:textId="2C1F7193" w:rsidR="00CC3297" w:rsidRPr="00E918B9" w:rsidRDefault="00CC3297" w:rsidP="0007043D">
      <w:pPr>
        <w:rPr>
          <w:rFonts w:ascii="Arial" w:hAnsi="Arial" w:cs="Arial"/>
        </w:rPr>
      </w:pPr>
      <w:r w:rsidRPr="00E918B9">
        <w:rPr>
          <w:rFonts w:ascii="Arial" w:hAnsi="Arial" w:cs="Arial"/>
          <w:lang w:val="de-CH"/>
        </w:rPr>
        <w:t>Der 1.4 BOOSTER Motor mit 48</w:t>
      </w:r>
      <w:r w:rsidR="0007043D">
        <w:rPr>
          <w:rFonts w:ascii="Arial" w:hAnsi="Arial" w:cs="Arial"/>
          <w:lang w:val="de-CH"/>
        </w:rPr>
        <w:t>-</w:t>
      </w:r>
      <w:r w:rsidRPr="00E918B9">
        <w:rPr>
          <w:rFonts w:ascii="Arial" w:hAnsi="Arial" w:cs="Arial"/>
          <w:lang w:val="de-CH"/>
        </w:rPr>
        <w:t>V</w:t>
      </w:r>
      <w:r w:rsidR="0007043D">
        <w:rPr>
          <w:rFonts w:ascii="Arial" w:hAnsi="Arial" w:cs="Arial"/>
          <w:lang w:val="de-CH"/>
        </w:rPr>
        <w:t>olt</w:t>
      </w:r>
      <w:r w:rsidRPr="00E918B9">
        <w:rPr>
          <w:rFonts w:ascii="Arial" w:hAnsi="Arial" w:cs="Arial"/>
          <w:lang w:val="de-CH"/>
        </w:rPr>
        <w:t xml:space="preserve"> SHVS-Mildhybrid</w:t>
      </w:r>
      <w:r w:rsidR="0007043D">
        <w:rPr>
          <w:rFonts w:ascii="Arial" w:hAnsi="Arial" w:cs="Arial"/>
          <w:lang w:val="de-CH"/>
        </w:rPr>
        <w:t>-S</w:t>
      </w:r>
      <w:r w:rsidRPr="00E918B9">
        <w:rPr>
          <w:rFonts w:ascii="Arial" w:hAnsi="Arial" w:cs="Arial"/>
          <w:lang w:val="de-CH"/>
        </w:rPr>
        <w:t>ystem ist auch für den neuen VITARA erhältlich. Der Motor verfügt über eine Kraftstoff-Direkteinspritzung für hohe Kraftstoffeffizienz und Leistung sowie über einen Turbolader mit Ladeluftkühlung, der das Drehmoment im unteren Drehzahlbereich erhöht. Das SHVS-Mildhybridsystem verfügt über einen integrierten Starter-Generator (ISG) und eine hocheffiziente 48-V</w:t>
      </w:r>
      <w:r w:rsidR="007D0BBF">
        <w:rPr>
          <w:rFonts w:ascii="Arial" w:hAnsi="Arial" w:cs="Arial"/>
          <w:lang w:val="de-CH"/>
        </w:rPr>
        <w:t>olt</w:t>
      </w:r>
      <w:r w:rsidRPr="00E918B9">
        <w:rPr>
          <w:rFonts w:ascii="Arial" w:hAnsi="Arial" w:cs="Arial"/>
          <w:lang w:val="de-CH"/>
        </w:rPr>
        <w:t>-Lithium-Ionen-Batterie mit ausgezeichneter Lade- und Energieversorgungsleistung. Der ISG sorgt nicht nur für einen schnellen und geräuscharmen Neustart des Motors, sondern unterstützt den Elektromotor auch beim kraftstoffsparenden Beschleunigen und erzeugt beim Bremsen Strom zum Laden der Batterien.</w:t>
      </w:r>
      <w:r w:rsidRPr="00E918B9">
        <w:rPr>
          <w:rFonts w:ascii="Arial" w:hAnsi="Arial" w:cs="Arial"/>
          <w:noProof/>
          <w:lang w:val="de-CH" w:eastAsia="de-CH"/>
        </w:rPr>
        <w:t xml:space="preserve"> </w:t>
      </w:r>
    </w:p>
    <w:p w14:paraId="33A54ABD" w14:textId="3F0366C5" w:rsidR="00EA73ED" w:rsidRPr="00E918B9" w:rsidRDefault="00E918B9" w:rsidP="006A5416">
      <w:pPr>
        <w:spacing w:after="0"/>
        <w:rPr>
          <w:rFonts w:ascii="Arial" w:hAnsi="Arial" w:cs="Arial"/>
          <w:b/>
          <w:bCs/>
        </w:rPr>
      </w:pPr>
      <w:r w:rsidRPr="00E918B9">
        <w:rPr>
          <w:rFonts w:ascii="Arial" w:hAnsi="Arial" w:cs="Arial"/>
          <w:b/>
          <w:bCs/>
        </w:rPr>
        <w:t>Verfügbarkeit und Preise</w:t>
      </w:r>
    </w:p>
    <w:p w14:paraId="593244D9" w14:textId="011866EA" w:rsidR="00E918B9" w:rsidRPr="00E918B9" w:rsidRDefault="00E918B9" w:rsidP="006A5416">
      <w:pPr>
        <w:spacing w:after="0"/>
        <w:rPr>
          <w:rFonts w:ascii="Arial" w:hAnsi="Arial" w:cs="Arial"/>
        </w:rPr>
      </w:pPr>
      <w:r w:rsidRPr="00E918B9">
        <w:rPr>
          <w:rFonts w:ascii="Arial" w:hAnsi="Arial" w:cs="Arial"/>
        </w:rPr>
        <w:t>Der neue VITARA wird a</w:t>
      </w:r>
      <w:r w:rsidR="007D0BBF">
        <w:rPr>
          <w:rFonts w:ascii="Arial" w:hAnsi="Arial" w:cs="Arial"/>
        </w:rPr>
        <w:t>b Anfang Juni 2024</w:t>
      </w:r>
      <w:r w:rsidRPr="00E918B9">
        <w:rPr>
          <w:rFonts w:ascii="Arial" w:hAnsi="Arial" w:cs="Arial"/>
        </w:rPr>
        <w:t xml:space="preserve"> </w:t>
      </w:r>
      <w:r w:rsidR="007D0BBF">
        <w:rPr>
          <w:rFonts w:ascii="Arial" w:hAnsi="Arial" w:cs="Arial"/>
        </w:rPr>
        <w:t>bei allen österreichischen Suzuki Händlerpartnern</w:t>
      </w:r>
      <w:r w:rsidRPr="00E918B9">
        <w:rPr>
          <w:rFonts w:ascii="Arial" w:hAnsi="Arial" w:cs="Arial"/>
        </w:rPr>
        <w:t xml:space="preserve"> erhältlich. Die Preise werden in Kürze bekanntgegeben.</w:t>
      </w:r>
    </w:p>
    <w:p w14:paraId="6731038F" w14:textId="77777777" w:rsidR="00592382" w:rsidRPr="00E918B9" w:rsidRDefault="00592382" w:rsidP="00634428">
      <w:pPr>
        <w:spacing w:after="0"/>
        <w:rPr>
          <w:rFonts w:ascii="Arial" w:eastAsia="Times New Roman" w:hAnsi="Arial" w:cs="Arial"/>
          <w:lang w:eastAsia="de-AT"/>
        </w:rPr>
      </w:pPr>
    </w:p>
    <w:bookmarkEnd w:id="0"/>
    <w:p w14:paraId="647BD153" w14:textId="77777777" w:rsidR="00C0144F" w:rsidRPr="00B60886" w:rsidRDefault="00C0144F" w:rsidP="00A55108">
      <w:pPr>
        <w:rPr>
          <w:rFonts w:ascii="Arial" w:hAnsi="Arial" w:cs="Arial"/>
          <w:u w:val="single"/>
        </w:rPr>
      </w:pPr>
    </w:p>
    <w:p w14:paraId="7D1A478C" w14:textId="1A227FE8" w:rsidR="001C3F07" w:rsidRPr="000967D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7D0BBF">
        <w:rPr>
          <w:rFonts w:ascii="Arial" w:eastAsia="Times New Roman" w:hAnsi="Arial" w:cs="Arial"/>
          <w:lang w:val="de-DE" w:eastAsia="de-AT"/>
        </w:rPr>
        <w:t>Der VITARA Facelift ist ab Anfang Juni 2024 am österreichischen Markt erhältlich</w:t>
      </w:r>
    </w:p>
    <w:p w14:paraId="7437C35D" w14:textId="77777777" w:rsidR="00882DF1" w:rsidRPr="000967D1" w:rsidRDefault="00882DF1" w:rsidP="00F400C8">
      <w:pPr>
        <w:spacing w:after="0"/>
        <w:rPr>
          <w:rFonts w:ascii="Arial" w:eastAsia="Times New Roman" w:hAnsi="Arial" w:cs="Arial"/>
          <w:lang w:val="de-DE" w:eastAsia="de-AT"/>
        </w:rPr>
      </w:pPr>
    </w:p>
    <w:p w14:paraId="1A4EAA38" w14:textId="3DC34C4A"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7D0BBF">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F400C8">
      <w:pPr>
        <w:spacing w:after="0"/>
        <w:rPr>
          <w:rFonts w:ascii="Arial" w:eastAsia="Times New Roman" w:hAnsi="Arial" w:cs="Arial"/>
          <w:lang w:val="de-DE" w:eastAsia="de-AT"/>
        </w:rPr>
      </w:pP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F13D43F" w14:textId="7C39B4A5" w:rsidR="000967D1" w:rsidRPr="000967D1" w:rsidRDefault="000967D1" w:rsidP="000967D1">
      <w:pPr>
        <w:ind w:right="-567"/>
        <w:rPr>
          <w:rFonts w:ascii="Arial" w:hAnsi="Arial" w:cs="Arial"/>
        </w:rPr>
      </w:pPr>
      <w:r w:rsidRPr="000967D1">
        <w:rPr>
          <w:rFonts w:ascii="Arial" w:hAnsi="Arial" w:cs="Arial"/>
        </w:rPr>
        <w:t>Mehr unter:</w:t>
      </w:r>
      <w:r w:rsidRPr="004B45B0">
        <w:rPr>
          <w:rFonts w:ascii="Arial" w:hAnsi="Arial" w:cs="Arial"/>
        </w:rPr>
        <w:t xml:space="preserve"> </w:t>
      </w:r>
      <w:hyperlink r:id="rId7" w:history="1">
        <w:r w:rsidR="004B45B0" w:rsidRPr="004B45B0">
          <w:rPr>
            <w:rStyle w:val="Hyperlink"/>
            <w:rFonts w:ascii="Arial" w:hAnsi="Arial" w:cs="Arial"/>
            <w:color w:val="auto"/>
          </w:rPr>
          <w:t>www.suzuki.at/presse</w:t>
        </w:r>
      </w:hyperlink>
    </w:p>
    <w:p w14:paraId="26C23E3E" w14:textId="77777777" w:rsidR="000967D1" w:rsidRPr="000967D1" w:rsidRDefault="000967D1" w:rsidP="000967D1">
      <w:pPr>
        <w:rPr>
          <w:rFonts w:ascii="Arial" w:hAnsi="Arial" w:cs="Arial"/>
        </w:rPr>
      </w:pPr>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SUZUKI AUSTRIA Automobil Handels Gesellschaft m.b.H.</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7BC8487B" w14:textId="4D9196E3" w:rsidR="008336F6"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8" w:history="1">
        <w:r w:rsidRPr="000967D1">
          <w:rPr>
            <w:rStyle w:val="Hyperlink"/>
            <w:rFonts w:ascii="Arial" w:hAnsi="Arial" w:cs="Arial"/>
            <w:color w:val="auto"/>
          </w:rPr>
          <w:t>a.pillinger@suzuki.at</w:t>
        </w:r>
      </w:hyperlink>
    </w:p>
    <w:p w14:paraId="3AABF5FA" w14:textId="77777777" w:rsidR="000967D1" w:rsidRPr="000967D1" w:rsidRDefault="00533DEC" w:rsidP="000967D1">
      <w:pPr>
        <w:spacing w:after="0" w:line="23" w:lineRule="atLeast"/>
        <w:ind w:right="850"/>
        <w:rPr>
          <w:rStyle w:val="Hyperlink"/>
          <w:rFonts w:ascii="Arial" w:hAnsi="Arial" w:cs="Arial"/>
          <w:color w:val="auto"/>
        </w:rPr>
      </w:pPr>
      <w:hyperlink r:id="rId9"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0"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1"/>
      <w:footerReference w:type="default" r:id="rId12"/>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S E M I T T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827"/>
    <w:multiLevelType w:val="hybridMultilevel"/>
    <w:tmpl w:val="73C0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0214A3"/>
    <w:multiLevelType w:val="hybridMultilevel"/>
    <w:tmpl w:val="D2DCC7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5BCC6D4C"/>
    <w:multiLevelType w:val="hybridMultilevel"/>
    <w:tmpl w:val="76CAB6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7"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0"/>
  </w:num>
  <w:num w:numId="2" w16cid:durableId="1549605954">
    <w:abstractNumId w:val="17"/>
  </w:num>
  <w:num w:numId="3" w16cid:durableId="1370648447">
    <w:abstractNumId w:val="2"/>
  </w:num>
  <w:num w:numId="4" w16cid:durableId="1937471609">
    <w:abstractNumId w:val="6"/>
  </w:num>
  <w:num w:numId="5" w16cid:durableId="1665817672">
    <w:abstractNumId w:val="16"/>
  </w:num>
  <w:num w:numId="6" w16cid:durableId="1838618473">
    <w:abstractNumId w:val="15"/>
  </w:num>
  <w:num w:numId="7" w16cid:durableId="133182228">
    <w:abstractNumId w:val="11"/>
  </w:num>
  <w:num w:numId="8" w16cid:durableId="1083334528">
    <w:abstractNumId w:val="9"/>
  </w:num>
  <w:num w:numId="9" w16cid:durableId="1515606611">
    <w:abstractNumId w:val="10"/>
  </w:num>
  <w:num w:numId="10" w16cid:durableId="1261988581">
    <w:abstractNumId w:val="21"/>
  </w:num>
  <w:num w:numId="11" w16cid:durableId="1254051826">
    <w:abstractNumId w:val="19"/>
  </w:num>
  <w:num w:numId="12" w16cid:durableId="535311663">
    <w:abstractNumId w:val="23"/>
  </w:num>
  <w:num w:numId="13" w16cid:durableId="303042656">
    <w:abstractNumId w:val="18"/>
  </w:num>
  <w:num w:numId="14" w16cid:durableId="1020277285">
    <w:abstractNumId w:val="12"/>
  </w:num>
  <w:num w:numId="15" w16cid:durableId="915476918">
    <w:abstractNumId w:val="7"/>
  </w:num>
  <w:num w:numId="16" w16cid:durableId="1757749387">
    <w:abstractNumId w:val="2"/>
  </w:num>
  <w:num w:numId="17" w16cid:durableId="619729293">
    <w:abstractNumId w:val="22"/>
  </w:num>
  <w:num w:numId="18" w16cid:durableId="1982808778">
    <w:abstractNumId w:val="4"/>
  </w:num>
  <w:num w:numId="19" w16cid:durableId="311251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3"/>
  </w:num>
  <w:num w:numId="21" w16cid:durableId="780800659">
    <w:abstractNumId w:val="3"/>
  </w:num>
  <w:num w:numId="22" w16cid:durableId="291715990">
    <w:abstractNumId w:val="5"/>
  </w:num>
  <w:num w:numId="23" w16cid:durableId="348916477">
    <w:abstractNumId w:val="8"/>
  </w:num>
  <w:num w:numId="24" w16cid:durableId="892622039">
    <w:abstractNumId w:val="14"/>
  </w:num>
  <w:num w:numId="25" w16cid:durableId="288240577">
    <w:abstractNumId w:val="0"/>
  </w:num>
  <w:num w:numId="26" w16cid:durableId="95440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06870"/>
    <w:rsid w:val="0000713E"/>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43D"/>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C58"/>
    <w:rsid w:val="000C6DEC"/>
    <w:rsid w:val="000D084E"/>
    <w:rsid w:val="000D365A"/>
    <w:rsid w:val="000D466D"/>
    <w:rsid w:val="000D4FE1"/>
    <w:rsid w:val="000D7929"/>
    <w:rsid w:val="000D7CF3"/>
    <w:rsid w:val="000D7F45"/>
    <w:rsid w:val="000E0B63"/>
    <w:rsid w:val="000E13CC"/>
    <w:rsid w:val="000E146F"/>
    <w:rsid w:val="000E3409"/>
    <w:rsid w:val="000E3E6B"/>
    <w:rsid w:val="000E4FD6"/>
    <w:rsid w:val="000E5B8E"/>
    <w:rsid w:val="000E5CF9"/>
    <w:rsid w:val="000E6288"/>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434"/>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5B6E"/>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0BEC"/>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C7EE8"/>
    <w:rsid w:val="003D1380"/>
    <w:rsid w:val="003D4369"/>
    <w:rsid w:val="003E3AB3"/>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8E7"/>
    <w:rsid w:val="004E2F69"/>
    <w:rsid w:val="004F14DD"/>
    <w:rsid w:val="004F1A48"/>
    <w:rsid w:val="00501B94"/>
    <w:rsid w:val="0050282B"/>
    <w:rsid w:val="005061CF"/>
    <w:rsid w:val="005073E0"/>
    <w:rsid w:val="00514282"/>
    <w:rsid w:val="00515656"/>
    <w:rsid w:val="005171E0"/>
    <w:rsid w:val="00523EE5"/>
    <w:rsid w:val="00533DEC"/>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57232"/>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B60FD"/>
    <w:rsid w:val="005C15B1"/>
    <w:rsid w:val="005C16B6"/>
    <w:rsid w:val="005C2AE7"/>
    <w:rsid w:val="005C6AF1"/>
    <w:rsid w:val="005D0DE6"/>
    <w:rsid w:val="005E110F"/>
    <w:rsid w:val="005E4855"/>
    <w:rsid w:val="005E6A2A"/>
    <w:rsid w:val="005E7A04"/>
    <w:rsid w:val="005F538A"/>
    <w:rsid w:val="005F73C8"/>
    <w:rsid w:val="00601222"/>
    <w:rsid w:val="00602D23"/>
    <w:rsid w:val="006036E3"/>
    <w:rsid w:val="0060608C"/>
    <w:rsid w:val="0060689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AE"/>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0BBF"/>
    <w:rsid w:val="007D5558"/>
    <w:rsid w:val="007D6B65"/>
    <w:rsid w:val="007E25F9"/>
    <w:rsid w:val="007E7E75"/>
    <w:rsid w:val="007F18CD"/>
    <w:rsid w:val="007F2FDD"/>
    <w:rsid w:val="007F3BE7"/>
    <w:rsid w:val="007F41D4"/>
    <w:rsid w:val="007F487C"/>
    <w:rsid w:val="007F54EB"/>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2147"/>
    <w:rsid w:val="00A53658"/>
    <w:rsid w:val="00A53A21"/>
    <w:rsid w:val="00A55108"/>
    <w:rsid w:val="00A66103"/>
    <w:rsid w:val="00A71BF1"/>
    <w:rsid w:val="00A7328E"/>
    <w:rsid w:val="00A7563B"/>
    <w:rsid w:val="00A82E02"/>
    <w:rsid w:val="00A83D26"/>
    <w:rsid w:val="00A903DF"/>
    <w:rsid w:val="00A95CB7"/>
    <w:rsid w:val="00A9619C"/>
    <w:rsid w:val="00AA4F89"/>
    <w:rsid w:val="00AA584C"/>
    <w:rsid w:val="00AA6285"/>
    <w:rsid w:val="00AA762F"/>
    <w:rsid w:val="00AA795B"/>
    <w:rsid w:val="00AA7EA6"/>
    <w:rsid w:val="00AB293C"/>
    <w:rsid w:val="00AB4456"/>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3715"/>
    <w:rsid w:val="00B456C8"/>
    <w:rsid w:val="00B464C4"/>
    <w:rsid w:val="00B4773F"/>
    <w:rsid w:val="00B6088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633"/>
    <w:rsid w:val="00BB578D"/>
    <w:rsid w:val="00BC35BC"/>
    <w:rsid w:val="00BC3642"/>
    <w:rsid w:val="00BC69BA"/>
    <w:rsid w:val="00BC7F42"/>
    <w:rsid w:val="00BD0226"/>
    <w:rsid w:val="00BE02A7"/>
    <w:rsid w:val="00BE0B3E"/>
    <w:rsid w:val="00BE2BA5"/>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1B5"/>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43B1"/>
    <w:rsid w:val="00CB5CF1"/>
    <w:rsid w:val="00CC26DC"/>
    <w:rsid w:val="00CC3297"/>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CF7981"/>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1675"/>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18B9"/>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8527</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32</cp:revision>
  <cp:lastPrinted>2024-04-05T07:38:00Z</cp:lastPrinted>
  <dcterms:created xsi:type="dcterms:W3CDTF">2024-04-03T08:30:00Z</dcterms:created>
  <dcterms:modified xsi:type="dcterms:W3CDTF">2024-04-05T08:05:00Z</dcterms:modified>
</cp:coreProperties>
</file>