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CA12" w14:textId="77777777" w:rsidR="008F0E74" w:rsidRPr="00440B78" w:rsidRDefault="008F0E74" w:rsidP="00440B78">
      <w:pPr>
        <w:spacing w:after="120"/>
        <w:ind w:right="850"/>
        <w:rPr>
          <w:rFonts w:ascii="Arial" w:hAnsi="Arial" w:cs="Arial"/>
        </w:rPr>
      </w:pPr>
    </w:p>
    <w:p w14:paraId="5DBD3946" w14:textId="754D9B43" w:rsidR="008F0E74" w:rsidRDefault="008F0E74" w:rsidP="00440B78">
      <w:pPr>
        <w:spacing w:after="120"/>
        <w:ind w:right="850"/>
        <w:rPr>
          <w:rFonts w:ascii="Arial" w:hAnsi="Arial" w:cs="Arial"/>
          <w:b/>
          <w:bCs/>
          <w:sz w:val="32"/>
          <w:szCs w:val="32"/>
        </w:rPr>
      </w:pPr>
      <w:r w:rsidRPr="005A2A41">
        <w:rPr>
          <w:rFonts w:ascii="Arial" w:hAnsi="Arial" w:cs="Arial"/>
          <w:b/>
          <w:bCs/>
          <w:sz w:val="32"/>
          <w:szCs w:val="32"/>
        </w:rPr>
        <w:t>Suzuki führt neuen SUZUKI CONNECT Service ein</w:t>
      </w:r>
    </w:p>
    <w:p w14:paraId="03995268" w14:textId="7526F96B" w:rsidR="000F1BA3" w:rsidRDefault="000F1BA3" w:rsidP="000F1BA3">
      <w:pPr>
        <w:pStyle w:val="Listenabsatz"/>
        <w:numPr>
          <w:ilvl w:val="0"/>
          <w:numId w:val="6"/>
        </w:numPr>
        <w:spacing w:after="120"/>
        <w:ind w:left="284" w:right="141" w:hanging="284"/>
        <w:rPr>
          <w:rFonts w:ascii="Arial" w:hAnsi="Arial" w:cs="Arial"/>
          <w:b/>
          <w:bCs/>
          <w:sz w:val="24"/>
          <w:szCs w:val="24"/>
        </w:rPr>
      </w:pPr>
      <w:r>
        <w:rPr>
          <w:rFonts w:ascii="Arial" w:hAnsi="Arial" w:cs="Arial"/>
          <w:b/>
          <w:bCs/>
          <w:sz w:val="24"/>
          <w:szCs w:val="24"/>
        </w:rPr>
        <w:t xml:space="preserve">Neue App „Suzuki Connect“ liefert </w:t>
      </w:r>
      <w:r w:rsidR="00FA11F1">
        <w:rPr>
          <w:rFonts w:ascii="Arial" w:hAnsi="Arial" w:cs="Arial"/>
          <w:b/>
          <w:bCs/>
          <w:sz w:val="24"/>
          <w:szCs w:val="24"/>
        </w:rPr>
        <w:t>Fahrzeuginformationen</w:t>
      </w:r>
      <w:r>
        <w:rPr>
          <w:rFonts w:ascii="Arial" w:hAnsi="Arial" w:cs="Arial"/>
          <w:b/>
          <w:bCs/>
          <w:sz w:val="24"/>
          <w:szCs w:val="24"/>
        </w:rPr>
        <w:t xml:space="preserve"> in Echtzeit</w:t>
      </w:r>
    </w:p>
    <w:p w14:paraId="4964E4FD" w14:textId="0C24936B" w:rsidR="000F1BA3" w:rsidRDefault="000F1BA3" w:rsidP="000F1BA3">
      <w:pPr>
        <w:pStyle w:val="Listenabsatz"/>
        <w:numPr>
          <w:ilvl w:val="0"/>
          <w:numId w:val="6"/>
        </w:numPr>
        <w:spacing w:after="120"/>
        <w:ind w:left="284" w:right="141" w:hanging="284"/>
        <w:rPr>
          <w:rFonts w:ascii="Arial" w:hAnsi="Arial" w:cs="Arial"/>
          <w:b/>
          <w:bCs/>
          <w:sz w:val="24"/>
          <w:szCs w:val="24"/>
        </w:rPr>
      </w:pPr>
      <w:r>
        <w:rPr>
          <w:rFonts w:ascii="Arial" w:hAnsi="Arial" w:cs="Arial"/>
          <w:b/>
          <w:bCs/>
          <w:sz w:val="24"/>
          <w:szCs w:val="24"/>
        </w:rPr>
        <w:t>Ab 24. Oktober 2022 für den S-CROSS verfügbar, weitere Model</w:t>
      </w:r>
      <w:r w:rsidR="00CF2716">
        <w:rPr>
          <w:rFonts w:ascii="Arial" w:hAnsi="Arial" w:cs="Arial"/>
          <w:b/>
          <w:bCs/>
          <w:sz w:val="24"/>
          <w:szCs w:val="24"/>
        </w:rPr>
        <w:t>le</w:t>
      </w:r>
      <w:r>
        <w:rPr>
          <w:rFonts w:ascii="Arial" w:hAnsi="Arial" w:cs="Arial"/>
          <w:b/>
          <w:bCs/>
          <w:sz w:val="24"/>
          <w:szCs w:val="24"/>
        </w:rPr>
        <w:t xml:space="preserve"> folgen</w:t>
      </w:r>
    </w:p>
    <w:p w14:paraId="755E5210" w14:textId="5F652E82" w:rsidR="000F1BA3" w:rsidRPr="000F1BA3" w:rsidRDefault="000F1BA3" w:rsidP="000F1BA3">
      <w:pPr>
        <w:pStyle w:val="Listenabsatz"/>
        <w:numPr>
          <w:ilvl w:val="0"/>
          <w:numId w:val="6"/>
        </w:numPr>
        <w:spacing w:after="120"/>
        <w:ind w:left="284" w:right="141" w:hanging="284"/>
        <w:rPr>
          <w:rFonts w:ascii="Arial" w:hAnsi="Arial" w:cs="Arial"/>
          <w:b/>
          <w:bCs/>
          <w:sz w:val="24"/>
          <w:szCs w:val="24"/>
        </w:rPr>
      </w:pPr>
      <w:r>
        <w:rPr>
          <w:rFonts w:ascii="Arial" w:hAnsi="Arial" w:cs="Arial"/>
          <w:b/>
          <w:bCs/>
          <w:sz w:val="24"/>
          <w:szCs w:val="24"/>
        </w:rPr>
        <w:t>Erhältlich für Apple- und Android™ Smartphones</w:t>
      </w:r>
    </w:p>
    <w:p w14:paraId="3F4B218C" w14:textId="77777777" w:rsidR="008F0E74" w:rsidRPr="00440B78" w:rsidRDefault="008F0E74" w:rsidP="00440B78">
      <w:pPr>
        <w:spacing w:after="120"/>
        <w:ind w:right="850"/>
        <w:rPr>
          <w:rFonts w:ascii="Arial" w:hAnsi="Arial" w:cs="Arial"/>
        </w:rPr>
      </w:pPr>
    </w:p>
    <w:p w14:paraId="7C1802D2" w14:textId="550464C8" w:rsidR="008F0E74" w:rsidRDefault="005A2A41" w:rsidP="00440B78">
      <w:pPr>
        <w:spacing w:after="120"/>
        <w:ind w:right="850"/>
        <w:rPr>
          <w:rFonts w:ascii="Arial" w:hAnsi="Arial" w:cs="Arial"/>
        </w:rPr>
      </w:pPr>
      <w:r w:rsidRPr="005A2A41">
        <w:rPr>
          <w:rFonts w:ascii="Arial" w:hAnsi="Arial" w:cs="Arial"/>
          <w:b/>
          <w:bCs/>
        </w:rPr>
        <w:t>Hamamatsu/Salzburg,</w:t>
      </w:r>
      <w:r w:rsidR="000F1BA3">
        <w:rPr>
          <w:rFonts w:ascii="Arial" w:hAnsi="Arial" w:cs="Arial"/>
          <w:b/>
          <w:bCs/>
        </w:rPr>
        <w:t xml:space="preserve"> 20.</w:t>
      </w:r>
      <w:r w:rsidRPr="005A2A41">
        <w:rPr>
          <w:rFonts w:ascii="Arial" w:hAnsi="Arial" w:cs="Arial"/>
          <w:b/>
          <w:bCs/>
        </w:rPr>
        <w:t xml:space="preserve"> Oktober 2022</w:t>
      </w:r>
      <w:r>
        <w:rPr>
          <w:rFonts w:ascii="Arial" w:hAnsi="Arial" w:cs="Arial"/>
        </w:rPr>
        <w:t xml:space="preserve"> </w:t>
      </w:r>
      <w:r w:rsidR="008F0E74" w:rsidRPr="00440B78">
        <w:rPr>
          <w:rFonts w:ascii="Arial" w:hAnsi="Arial" w:cs="Arial"/>
        </w:rPr>
        <w:t xml:space="preserve">Die </w:t>
      </w:r>
      <w:r w:rsidR="008F0E74" w:rsidRPr="005A2A41">
        <w:rPr>
          <w:rFonts w:ascii="Arial" w:hAnsi="Arial" w:cs="Arial"/>
          <w:caps/>
        </w:rPr>
        <w:t>Suzuki Motor Corporation</w:t>
      </w:r>
      <w:r w:rsidR="008F0E74" w:rsidRPr="00440B78">
        <w:rPr>
          <w:rFonts w:ascii="Arial" w:hAnsi="Arial" w:cs="Arial"/>
        </w:rPr>
        <w:t xml:space="preserve"> führt </w:t>
      </w:r>
      <w:r w:rsidR="00F12715">
        <w:rPr>
          <w:rFonts w:ascii="Arial" w:hAnsi="Arial" w:cs="Arial"/>
        </w:rPr>
        <w:t>das</w:t>
      </w:r>
      <w:r w:rsidR="008F0E74" w:rsidRPr="00440B78">
        <w:rPr>
          <w:rFonts w:ascii="Arial" w:hAnsi="Arial" w:cs="Arial"/>
        </w:rPr>
        <w:t xml:space="preserve"> SUZUKI CONNECT</w:t>
      </w:r>
      <w:r w:rsidR="008F0E74" w:rsidRPr="005A2A41">
        <w:rPr>
          <w:rFonts w:ascii="Arial" w:hAnsi="Arial" w:cs="Arial"/>
          <w:vertAlign w:val="superscript"/>
        </w:rPr>
        <w:t>*1</w:t>
      </w:r>
      <w:r w:rsidR="00F12715">
        <w:rPr>
          <w:rFonts w:ascii="Arial" w:hAnsi="Arial" w:cs="Arial"/>
          <w:vertAlign w:val="superscript"/>
        </w:rPr>
        <w:t xml:space="preserve"> </w:t>
      </w:r>
      <w:r w:rsidR="00F12715">
        <w:rPr>
          <w:rFonts w:ascii="Arial" w:hAnsi="Arial" w:cs="Arial"/>
        </w:rPr>
        <w:t>Service</w:t>
      </w:r>
      <w:r w:rsidR="008F0E74" w:rsidRPr="00440B78">
        <w:rPr>
          <w:rFonts w:ascii="Arial" w:hAnsi="Arial" w:cs="Arial"/>
        </w:rPr>
        <w:t xml:space="preserve"> auf dem europäischen Markt ein. SUZUKI CONNECT nutzt das Datenkommunikationsmodul (DCM) des Fahrzeugs, um den Nutzer in Echtzeit mit seinem Fahrzeug zu verbinden und ihm die Möglichkeit zu geben, über die SUZUKI CONNECT Smartphone-App</w:t>
      </w:r>
      <w:r w:rsidR="008F0E74" w:rsidRPr="00F12715">
        <w:rPr>
          <w:rFonts w:ascii="Arial" w:hAnsi="Arial" w:cs="Arial"/>
          <w:vertAlign w:val="superscript"/>
        </w:rPr>
        <w:t>*2</w:t>
      </w:r>
      <w:r w:rsidR="008F0E74" w:rsidRPr="00440B78">
        <w:rPr>
          <w:rFonts w:ascii="Arial" w:hAnsi="Arial" w:cs="Arial"/>
        </w:rPr>
        <w:t xml:space="preserve"> komfortable Funktionen zu nutzen. SUZUKI CONNECT wird zunächst in den aktuellen S-CROSS-Modellen verfügbar sein, bevor es in Zukunft in weiteren ausgewählten Modellen der Suzuki-Produktpalette eingeführt wird.</w:t>
      </w:r>
    </w:p>
    <w:p w14:paraId="249B39FB" w14:textId="1F49FABC" w:rsidR="0095116F" w:rsidRPr="0095116F" w:rsidRDefault="0095116F" w:rsidP="0095116F">
      <w:pPr>
        <w:spacing w:after="0"/>
        <w:ind w:right="851"/>
        <w:rPr>
          <w:rFonts w:ascii="Arial" w:hAnsi="Arial" w:cs="Arial"/>
          <w:b/>
          <w:bCs/>
        </w:rPr>
      </w:pPr>
      <w:r w:rsidRPr="0095116F">
        <w:rPr>
          <w:rFonts w:ascii="Arial" w:hAnsi="Arial" w:cs="Arial"/>
          <w:b/>
          <w:bCs/>
        </w:rPr>
        <w:t>Vielseitiger Nutzen</w:t>
      </w:r>
    </w:p>
    <w:p w14:paraId="3AFD7700" w14:textId="6373152B" w:rsidR="008F0E74" w:rsidRPr="00440B78" w:rsidRDefault="008F0E74" w:rsidP="00440B78">
      <w:pPr>
        <w:spacing w:after="120"/>
        <w:ind w:right="850"/>
        <w:rPr>
          <w:rFonts w:ascii="Arial" w:hAnsi="Arial" w:cs="Arial"/>
        </w:rPr>
      </w:pPr>
      <w:r w:rsidRPr="00440B78">
        <w:rPr>
          <w:rFonts w:ascii="Arial" w:hAnsi="Arial" w:cs="Arial"/>
        </w:rPr>
        <w:t xml:space="preserve">Durch die Verbindung des Fahrzeugs über die SUZUKI CONNECT App, die für Android und iOS verfügbar ist, können die Nutzer auf eine breite Palette von praktischen vernetzten Diensten zugreifen, einschließlich der Möglichkeit, den Status ihres Fahrzeugs in Echtzeit zu überwachen und Benachrichtigungen zu erhalten, das Fahrzeug aus der Ferne zu </w:t>
      </w:r>
      <w:proofErr w:type="spellStart"/>
      <w:r w:rsidRPr="00440B78">
        <w:rPr>
          <w:rFonts w:ascii="Arial" w:hAnsi="Arial" w:cs="Arial"/>
        </w:rPr>
        <w:t>ver</w:t>
      </w:r>
      <w:proofErr w:type="spellEnd"/>
      <w:r w:rsidRPr="00440B78">
        <w:rPr>
          <w:rFonts w:ascii="Arial" w:hAnsi="Arial" w:cs="Arial"/>
        </w:rPr>
        <w:t xml:space="preserve">- und entriegeln und Informationen wie den Fahrverlauf und den Standort ihres geparkten Fahrzeugs einzusehen. </w:t>
      </w:r>
    </w:p>
    <w:p w14:paraId="51D191FE" w14:textId="0AC15F2A" w:rsidR="00A857FA" w:rsidRDefault="008F0E74" w:rsidP="00440B78">
      <w:pPr>
        <w:spacing w:after="120"/>
        <w:ind w:right="850"/>
        <w:rPr>
          <w:rFonts w:ascii="Arial" w:hAnsi="Arial" w:cs="Arial"/>
        </w:rPr>
      </w:pPr>
      <w:r w:rsidRPr="00440B78">
        <w:rPr>
          <w:rFonts w:ascii="Arial" w:hAnsi="Arial" w:cs="Arial"/>
        </w:rPr>
        <w:t>Die Nutzer können sich über die SUZUKI CONNECT App auch über wartungsrelevante Informationen und Warnmeldungen informieren lassen. Im Falle eines Problems können wichtige Diagnose</w:t>
      </w:r>
      <w:r w:rsidR="00115BF1">
        <w:rPr>
          <w:rFonts w:ascii="Arial" w:hAnsi="Arial" w:cs="Arial"/>
        </w:rPr>
        <w:t>-I</w:t>
      </w:r>
      <w:r w:rsidRPr="00440B78">
        <w:rPr>
          <w:rFonts w:ascii="Arial" w:hAnsi="Arial" w:cs="Arial"/>
        </w:rPr>
        <w:t>nformationen nahtlos an den registrierten Suzuki-Händler weitergeleitet werden</w:t>
      </w:r>
      <w:r w:rsidR="00A857FA">
        <w:rPr>
          <w:rFonts w:ascii="Arial" w:hAnsi="Arial" w:cs="Arial"/>
        </w:rPr>
        <w:t>. Das ermöglicht</w:t>
      </w:r>
      <w:r w:rsidRPr="00440B78">
        <w:rPr>
          <w:rFonts w:ascii="Arial" w:hAnsi="Arial" w:cs="Arial"/>
        </w:rPr>
        <w:t xml:space="preserve"> eine schnellere und umfassendere Unterstützung im Kundendienst</w:t>
      </w:r>
      <w:r w:rsidR="00A857FA">
        <w:rPr>
          <w:rFonts w:ascii="Arial" w:hAnsi="Arial" w:cs="Arial"/>
        </w:rPr>
        <w:t>.</w:t>
      </w:r>
    </w:p>
    <w:p w14:paraId="27331D1D" w14:textId="1CE973BE" w:rsidR="0095116F" w:rsidRPr="0095116F" w:rsidRDefault="0095116F" w:rsidP="0095116F">
      <w:pPr>
        <w:spacing w:after="0"/>
        <w:ind w:right="851"/>
        <w:rPr>
          <w:rFonts w:ascii="Arial" w:hAnsi="Arial" w:cs="Arial"/>
          <w:b/>
          <w:bCs/>
        </w:rPr>
      </w:pPr>
      <w:r w:rsidRPr="0095116F">
        <w:rPr>
          <w:rFonts w:ascii="Arial" w:hAnsi="Arial" w:cs="Arial"/>
          <w:b/>
          <w:bCs/>
        </w:rPr>
        <w:t>Laufend technische Verbesserungen</w:t>
      </w:r>
    </w:p>
    <w:p w14:paraId="6E5F2FC3" w14:textId="313B2C14" w:rsidR="005A2A41" w:rsidRPr="00440B78" w:rsidRDefault="008F0E74" w:rsidP="00440B78">
      <w:pPr>
        <w:spacing w:after="120"/>
        <w:ind w:right="850"/>
        <w:rPr>
          <w:rFonts w:ascii="Arial" w:hAnsi="Arial" w:cs="Arial"/>
        </w:rPr>
      </w:pPr>
      <w:r w:rsidRPr="00440B78">
        <w:rPr>
          <w:rFonts w:ascii="Arial" w:hAnsi="Arial" w:cs="Arial"/>
        </w:rPr>
        <w:t xml:space="preserve">Da der technologische Fortschritt im Bereich der vernetzten Technologie die Art und Weise, wie Menschen mit ihren Fahrzeugen interagieren, verändert, wird Suzuki auch weiterhin die Technologie des vernetzten Fahrzeugs umfassend und effektiv nutzen, um den Suzuki-Kunden ein noch komfortableres und </w:t>
      </w:r>
      <w:proofErr w:type="spellStart"/>
      <w:r w:rsidRPr="00440B78">
        <w:rPr>
          <w:rFonts w:ascii="Arial" w:hAnsi="Arial" w:cs="Arial"/>
        </w:rPr>
        <w:t>beruhigenderes</w:t>
      </w:r>
      <w:proofErr w:type="spellEnd"/>
      <w:r w:rsidRPr="00440B78">
        <w:rPr>
          <w:rFonts w:ascii="Arial" w:hAnsi="Arial" w:cs="Arial"/>
        </w:rPr>
        <w:t xml:space="preserve"> </w:t>
      </w:r>
      <w:r w:rsidR="00667C61">
        <w:rPr>
          <w:rFonts w:ascii="Arial" w:hAnsi="Arial" w:cs="Arial"/>
        </w:rPr>
        <w:t>Fahre</w:t>
      </w:r>
      <w:r w:rsidRPr="00440B78">
        <w:rPr>
          <w:rFonts w:ascii="Arial" w:hAnsi="Arial" w:cs="Arial"/>
        </w:rPr>
        <w:t>rlebnis zu bieten.</w:t>
      </w:r>
    </w:p>
    <w:p w14:paraId="230C243E" w14:textId="77777777" w:rsidR="008F0E74" w:rsidRPr="00553E17" w:rsidRDefault="008F0E74" w:rsidP="00440B78">
      <w:pPr>
        <w:spacing w:after="120"/>
        <w:ind w:right="850"/>
        <w:rPr>
          <w:rFonts w:ascii="Arial" w:hAnsi="Arial" w:cs="Arial"/>
          <w:sz w:val="18"/>
          <w:szCs w:val="18"/>
        </w:rPr>
      </w:pPr>
      <w:r w:rsidRPr="00F12715">
        <w:rPr>
          <w:rFonts w:ascii="Arial" w:hAnsi="Arial" w:cs="Arial"/>
          <w:vertAlign w:val="superscript"/>
        </w:rPr>
        <w:t>*1</w:t>
      </w:r>
      <w:r w:rsidRPr="00440B78">
        <w:rPr>
          <w:rFonts w:ascii="Arial" w:hAnsi="Arial" w:cs="Arial"/>
        </w:rPr>
        <w:t xml:space="preserve"> </w:t>
      </w:r>
      <w:r w:rsidRPr="00553E17">
        <w:rPr>
          <w:rFonts w:ascii="Arial" w:hAnsi="Arial" w:cs="Arial"/>
          <w:sz w:val="18"/>
          <w:szCs w:val="18"/>
        </w:rPr>
        <w:t>SUZUKI CONNECT ist ein Service, der einen separaten Vertrag erfordert.</w:t>
      </w:r>
    </w:p>
    <w:p w14:paraId="29600907" w14:textId="1782875F" w:rsidR="00F12715" w:rsidRPr="00553E17" w:rsidRDefault="008F0E74" w:rsidP="00440B78">
      <w:pPr>
        <w:spacing w:after="120"/>
        <w:ind w:right="850"/>
        <w:rPr>
          <w:rFonts w:ascii="Arial" w:hAnsi="Arial" w:cs="Arial"/>
          <w:sz w:val="18"/>
          <w:szCs w:val="18"/>
        </w:rPr>
      </w:pPr>
      <w:r w:rsidRPr="00F12715">
        <w:rPr>
          <w:rFonts w:ascii="Arial" w:hAnsi="Arial" w:cs="Arial"/>
          <w:sz w:val="20"/>
          <w:szCs w:val="20"/>
          <w:vertAlign w:val="superscript"/>
        </w:rPr>
        <w:t>*2</w:t>
      </w:r>
      <w:r w:rsidRPr="00F12715">
        <w:rPr>
          <w:rFonts w:ascii="Arial" w:hAnsi="Arial" w:cs="Arial"/>
          <w:sz w:val="20"/>
          <w:szCs w:val="20"/>
        </w:rPr>
        <w:t xml:space="preserve"> </w:t>
      </w:r>
      <w:r w:rsidRPr="00553E17">
        <w:rPr>
          <w:rFonts w:ascii="Arial" w:hAnsi="Arial" w:cs="Arial"/>
          <w:sz w:val="18"/>
          <w:szCs w:val="18"/>
        </w:rPr>
        <w:t>Die SUZUKI CONNECT App unterstützt die folgenden Betriebssystemversionen von Smartphone-Geräten (außer Tablets und Smartwatches): iOS: 15.0 oder höher, Android: 8.0 oder höher.</w:t>
      </w:r>
    </w:p>
    <w:p w14:paraId="058FF5E5" w14:textId="24660F1C" w:rsidR="00FA5B04" w:rsidRDefault="00FA5B04" w:rsidP="00440B78">
      <w:pPr>
        <w:spacing w:after="120"/>
        <w:ind w:right="850"/>
        <w:rPr>
          <w:rFonts w:ascii="Arial" w:hAnsi="Arial" w:cs="Arial"/>
          <w:sz w:val="20"/>
          <w:szCs w:val="20"/>
        </w:rPr>
      </w:pPr>
    </w:p>
    <w:p w14:paraId="7A5E5D24" w14:textId="11282238" w:rsidR="000F1BA3" w:rsidRDefault="000F1BA3" w:rsidP="00440B78">
      <w:pPr>
        <w:spacing w:after="120"/>
        <w:ind w:right="850"/>
        <w:rPr>
          <w:rFonts w:ascii="Arial" w:hAnsi="Arial" w:cs="Arial"/>
          <w:sz w:val="20"/>
          <w:szCs w:val="20"/>
        </w:rPr>
      </w:pPr>
    </w:p>
    <w:p w14:paraId="4BB586CD" w14:textId="0E0132C1" w:rsidR="000F1BA3" w:rsidRDefault="000F1BA3" w:rsidP="00440B78">
      <w:pPr>
        <w:spacing w:after="120"/>
        <w:ind w:right="850"/>
        <w:rPr>
          <w:rFonts w:ascii="Arial" w:hAnsi="Arial" w:cs="Arial"/>
          <w:sz w:val="20"/>
          <w:szCs w:val="20"/>
        </w:rPr>
      </w:pPr>
    </w:p>
    <w:p w14:paraId="5F04C624" w14:textId="55323D7A" w:rsidR="000F1BA3" w:rsidRDefault="000F1BA3" w:rsidP="00440B78">
      <w:pPr>
        <w:spacing w:after="120"/>
        <w:ind w:right="850"/>
        <w:rPr>
          <w:rFonts w:ascii="Arial" w:hAnsi="Arial" w:cs="Arial"/>
          <w:sz w:val="20"/>
          <w:szCs w:val="20"/>
        </w:rPr>
      </w:pPr>
    </w:p>
    <w:p w14:paraId="036D4877" w14:textId="77777777" w:rsidR="000F1BA3" w:rsidRPr="00D15074" w:rsidRDefault="000F1BA3" w:rsidP="00440B78">
      <w:pPr>
        <w:spacing w:after="120"/>
        <w:ind w:right="850"/>
        <w:rPr>
          <w:rFonts w:ascii="Arial" w:hAnsi="Arial" w:cs="Arial"/>
          <w:sz w:val="20"/>
          <w:szCs w:val="20"/>
        </w:rPr>
      </w:pPr>
    </w:p>
    <w:p w14:paraId="588918DA" w14:textId="77777777" w:rsidR="00553E17" w:rsidRDefault="00553E17" w:rsidP="00553E17">
      <w:pPr>
        <w:spacing w:after="0" w:line="240" w:lineRule="auto"/>
        <w:ind w:right="851"/>
        <w:rPr>
          <w:rFonts w:ascii="Arial" w:hAnsi="Arial" w:cs="Arial"/>
          <w:b/>
          <w:bCs/>
          <w:sz w:val="24"/>
          <w:szCs w:val="24"/>
        </w:rPr>
      </w:pPr>
    </w:p>
    <w:p w14:paraId="7955529E" w14:textId="54944E35" w:rsidR="008F0E74" w:rsidRPr="000F1BA3" w:rsidRDefault="008F0E74" w:rsidP="00440B78">
      <w:pPr>
        <w:spacing w:after="120"/>
        <w:ind w:right="850"/>
        <w:rPr>
          <w:rFonts w:ascii="Arial" w:hAnsi="Arial" w:cs="Arial"/>
          <w:b/>
          <w:bCs/>
          <w:sz w:val="24"/>
          <w:szCs w:val="24"/>
        </w:rPr>
      </w:pPr>
      <w:r w:rsidRPr="00F12715">
        <w:rPr>
          <w:rFonts w:ascii="Arial" w:hAnsi="Arial" w:cs="Arial"/>
          <w:b/>
          <w:bCs/>
          <w:sz w:val="24"/>
          <w:szCs w:val="24"/>
        </w:rPr>
        <w:t>SUZUKI CONNECT App</w:t>
      </w:r>
      <w:r w:rsidR="000F1BA3">
        <w:rPr>
          <w:rFonts w:ascii="Arial" w:hAnsi="Arial" w:cs="Arial"/>
          <w:b/>
          <w:bCs/>
          <w:sz w:val="24"/>
          <w:szCs w:val="24"/>
        </w:rPr>
        <w:t xml:space="preserve"> - </w:t>
      </w:r>
      <w:r w:rsidRPr="000F1BA3">
        <w:rPr>
          <w:rFonts w:ascii="Arial" w:hAnsi="Arial" w:cs="Arial"/>
          <w:b/>
          <w:bCs/>
          <w:sz w:val="24"/>
          <w:szCs w:val="24"/>
        </w:rPr>
        <w:t>Die wichtigsten Funktionen</w:t>
      </w:r>
    </w:p>
    <w:p w14:paraId="594F75CD" w14:textId="7AADB63C" w:rsidR="008F0E74" w:rsidRPr="00F12715" w:rsidRDefault="008F0E74" w:rsidP="000F1BA3">
      <w:pPr>
        <w:spacing w:after="0"/>
        <w:ind w:right="283"/>
        <w:rPr>
          <w:rFonts w:ascii="Arial" w:hAnsi="Arial" w:cs="Arial"/>
          <w:b/>
          <w:bCs/>
        </w:rPr>
      </w:pPr>
      <w:r w:rsidRPr="00F12715">
        <w:rPr>
          <w:rFonts w:ascii="Arial" w:hAnsi="Arial" w:cs="Arial"/>
          <w:b/>
          <w:bCs/>
        </w:rPr>
        <w:t>Fahrzeugstatus-Benachrichtigungen</w:t>
      </w:r>
    </w:p>
    <w:p w14:paraId="693C45F3" w14:textId="57BD69F3" w:rsidR="00FA5B04" w:rsidRDefault="00F12715" w:rsidP="000F1BA3">
      <w:pPr>
        <w:spacing w:after="120"/>
        <w:ind w:right="283"/>
        <w:rPr>
          <w:rFonts w:ascii="Arial" w:hAnsi="Arial" w:cs="Arial"/>
        </w:rPr>
      </w:pPr>
      <w:r>
        <w:rPr>
          <w:rFonts w:ascii="Arial" w:hAnsi="Arial" w:cs="Arial"/>
        </w:rPr>
        <w:t>Diese Funktion b</w:t>
      </w:r>
      <w:r w:rsidR="008F0E74" w:rsidRPr="00440B78">
        <w:rPr>
          <w:rFonts w:ascii="Arial" w:hAnsi="Arial" w:cs="Arial"/>
        </w:rPr>
        <w:t xml:space="preserve">enachrichtigt den </w:t>
      </w:r>
      <w:r w:rsidR="001B512B">
        <w:rPr>
          <w:rFonts w:ascii="Arial" w:hAnsi="Arial" w:cs="Arial"/>
        </w:rPr>
        <w:t>Nutzer</w:t>
      </w:r>
      <w:r w:rsidR="001D4056" w:rsidRPr="001D4056">
        <w:rPr>
          <w:rFonts w:ascii="Arial" w:hAnsi="Arial" w:cs="Arial"/>
          <w:vertAlign w:val="superscript"/>
        </w:rPr>
        <w:t>**)</w:t>
      </w:r>
      <w:r w:rsidR="001B512B">
        <w:rPr>
          <w:rFonts w:ascii="Arial" w:hAnsi="Arial" w:cs="Arial"/>
        </w:rPr>
        <w:t xml:space="preserve"> (Fahrzeugbesitzer)</w:t>
      </w:r>
      <w:r w:rsidR="008F0E74" w:rsidRPr="00440B78">
        <w:rPr>
          <w:rFonts w:ascii="Arial" w:hAnsi="Arial" w:cs="Arial"/>
        </w:rPr>
        <w:t xml:space="preserve"> über die Smartphone-App, wenn er das Fahrzeug verlassen hat, ohne die Türen zu verriegeln, oder wenn er vergessen hat, die Scheinwerfer oder Warnblinker auszuschalten. </w:t>
      </w:r>
      <w:proofErr w:type="spellStart"/>
      <w:r w:rsidR="008F0E74" w:rsidRPr="00440B78">
        <w:rPr>
          <w:rFonts w:ascii="Arial" w:hAnsi="Arial" w:cs="Arial"/>
        </w:rPr>
        <w:t>Unverriegelte</w:t>
      </w:r>
      <w:proofErr w:type="spellEnd"/>
      <w:r w:rsidR="008F0E74" w:rsidRPr="00440B78">
        <w:rPr>
          <w:rFonts w:ascii="Arial" w:hAnsi="Arial" w:cs="Arial"/>
        </w:rPr>
        <w:t xml:space="preserve"> Türen können mit dem Smartphone aus der Ferne verriegelt werden, ohne dass man zum Fahrzeug zurückkehren muss. </w:t>
      </w:r>
    </w:p>
    <w:p w14:paraId="1537C6A3" w14:textId="7ED9165F" w:rsidR="008F0E74" w:rsidRPr="00F12715" w:rsidRDefault="008F0E74" w:rsidP="000F1BA3">
      <w:pPr>
        <w:spacing w:after="0"/>
        <w:ind w:right="283"/>
        <w:rPr>
          <w:rFonts w:ascii="Arial" w:hAnsi="Arial" w:cs="Arial"/>
          <w:b/>
          <w:bCs/>
          <w:vertAlign w:val="superscript"/>
        </w:rPr>
      </w:pPr>
      <w:r w:rsidRPr="00F12715">
        <w:rPr>
          <w:rFonts w:ascii="Arial" w:hAnsi="Arial" w:cs="Arial"/>
          <w:b/>
          <w:bCs/>
        </w:rPr>
        <w:t>Parkplatz-Suche</w:t>
      </w:r>
      <w:r w:rsidRPr="00F12715">
        <w:rPr>
          <w:rFonts w:ascii="Arial" w:hAnsi="Arial" w:cs="Arial"/>
          <w:b/>
          <w:bCs/>
          <w:vertAlign w:val="superscript"/>
        </w:rPr>
        <w:t>*3</w:t>
      </w:r>
    </w:p>
    <w:p w14:paraId="09795831" w14:textId="07C5E295" w:rsidR="008F0E74" w:rsidRPr="00440B78" w:rsidRDefault="00F12715" w:rsidP="000F1BA3">
      <w:pPr>
        <w:spacing w:after="120"/>
        <w:ind w:right="283"/>
        <w:rPr>
          <w:rFonts w:ascii="Arial" w:hAnsi="Arial" w:cs="Arial"/>
        </w:rPr>
      </w:pPr>
      <w:r>
        <w:rPr>
          <w:rFonts w:ascii="Arial" w:hAnsi="Arial" w:cs="Arial"/>
        </w:rPr>
        <w:t>Diese Funktion z</w:t>
      </w:r>
      <w:r w:rsidR="008F0E74" w:rsidRPr="00440B78">
        <w:rPr>
          <w:rFonts w:ascii="Arial" w:hAnsi="Arial" w:cs="Arial"/>
        </w:rPr>
        <w:t xml:space="preserve">eigt den Standort des Fahrzeugs auf einer Karte innerhalb der SUZUKI CONNECT App an. Die App kann auch einen URL-Link generieren, um den Standort des Fahrzeugs per E-Mail oder Textnachricht mit anderen zu teilen. </w:t>
      </w:r>
    </w:p>
    <w:p w14:paraId="0F39157D" w14:textId="6B6DBE2F" w:rsidR="008F0E74" w:rsidRPr="00F12715" w:rsidRDefault="008F0E74" w:rsidP="000F1BA3">
      <w:pPr>
        <w:spacing w:after="0"/>
        <w:ind w:right="283"/>
        <w:rPr>
          <w:rFonts w:ascii="Arial" w:hAnsi="Arial" w:cs="Arial"/>
          <w:b/>
          <w:bCs/>
        </w:rPr>
      </w:pPr>
      <w:r w:rsidRPr="00F12715">
        <w:rPr>
          <w:rFonts w:ascii="Arial" w:hAnsi="Arial" w:cs="Arial"/>
          <w:b/>
          <w:bCs/>
        </w:rPr>
        <w:t>Fahrten</w:t>
      </w:r>
      <w:r w:rsidR="00FA5B04">
        <w:rPr>
          <w:rFonts w:ascii="Arial" w:hAnsi="Arial" w:cs="Arial"/>
          <w:b/>
          <w:bCs/>
        </w:rPr>
        <w:t>übersicht</w:t>
      </w:r>
    </w:p>
    <w:p w14:paraId="62D30E0D" w14:textId="6066264F" w:rsidR="008F0E74" w:rsidRPr="00440B78" w:rsidRDefault="00F12715" w:rsidP="000F1BA3">
      <w:pPr>
        <w:spacing w:after="120"/>
        <w:ind w:right="283"/>
        <w:rPr>
          <w:rFonts w:ascii="Arial" w:hAnsi="Arial" w:cs="Arial"/>
        </w:rPr>
      </w:pPr>
      <w:r>
        <w:rPr>
          <w:rFonts w:ascii="Arial" w:hAnsi="Arial" w:cs="Arial"/>
        </w:rPr>
        <w:t>Diese Funktion e</w:t>
      </w:r>
      <w:r w:rsidR="008F0E74" w:rsidRPr="00440B78">
        <w:rPr>
          <w:rFonts w:ascii="Arial" w:hAnsi="Arial" w:cs="Arial"/>
        </w:rPr>
        <w:t xml:space="preserve">rmöglicht es dem </w:t>
      </w:r>
      <w:r w:rsidR="00992539">
        <w:rPr>
          <w:rFonts w:ascii="Arial" w:hAnsi="Arial" w:cs="Arial"/>
        </w:rPr>
        <w:t>Nutzer (Fahrzeugbesitzer)</w:t>
      </w:r>
      <w:r w:rsidR="008F0E74" w:rsidRPr="00440B78">
        <w:rPr>
          <w:rFonts w:ascii="Arial" w:hAnsi="Arial" w:cs="Arial"/>
        </w:rPr>
        <w:t xml:space="preserve">, die Fahrdaten des Fahrzeugs der letzten 18 Monate über die Smartphone-App abzurufen, einschließlich der täglichen Fahrdaten, der Fahrdauer, der Entfernung, des durchschnittlichen Kraftstoffverbrauchs sowie der Start- und Zielorte. </w:t>
      </w:r>
    </w:p>
    <w:p w14:paraId="55CEE542" w14:textId="17D0F6D8" w:rsidR="008F0E74" w:rsidRPr="00F12715" w:rsidRDefault="008F0E74" w:rsidP="000F1BA3">
      <w:pPr>
        <w:spacing w:after="0"/>
        <w:ind w:right="283"/>
        <w:rPr>
          <w:rFonts w:ascii="Arial" w:hAnsi="Arial" w:cs="Arial"/>
          <w:b/>
          <w:bCs/>
        </w:rPr>
      </w:pPr>
      <w:r w:rsidRPr="00F12715">
        <w:rPr>
          <w:rFonts w:ascii="Arial" w:hAnsi="Arial" w:cs="Arial"/>
          <w:b/>
          <w:bCs/>
        </w:rPr>
        <w:t>Geo</w:t>
      </w:r>
      <w:r w:rsidR="00FA5B04">
        <w:rPr>
          <w:rFonts w:ascii="Arial" w:hAnsi="Arial" w:cs="Arial"/>
          <w:b/>
          <w:bCs/>
        </w:rPr>
        <w:t>zonen</w:t>
      </w:r>
      <w:r w:rsidRPr="00F12715">
        <w:rPr>
          <w:rFonts w:ascii="Arial" w:hAnsi="Arial" w:cs="Arial"/>
          <w:b/>
          <w:bCs/>
        </w:rPr>
        <w:t xml:space="preserve"> und Sperrstundenalarm</w:t>
      </w:r>
    </w:p>
    <w:p w14:paraId="4DDFA400" w14:textId="08D9B19F" w:rsidR="008F0E74" w:rsidRPr="00440B78" w:rsidRDefault="008F0E74" w:rsidP="000F1BA3">
      <w:pPr>
        <w:spacing w:after="120"/>
        <w:ind w:right="283"/>
        <w:rPr>
          <w:rFonts w:ascii="Arial" w:hAnsi="Arial" w:cs="Arial"/>
        </w:rPr>
      </w:pPr>
      <w:r w:rsidRPr="00440B78">
        <w:rPr>
          <w:rFonts w:ascii="Arial" w:hAnsi="Arial" w:cs="Arial"/>
        </w:rPr>
        <w:t>Für den Fall, dass ein anderer Fahrer das Fahrzeug benutzt, k</w:t>
      </w:r>
      <w:r w:rsidR="00055A1B">
        <w:rPr>
          <w:rFonts w:ascii="Arial" w:hAnsi="Arial" w:cs="Arial"/>
        </w:rPr>
        <w:t>ann</w:t>
      </w:r>
      <w:r w:rsidRPr="00440B78">
        <w:rPr>
          <w:rFonts w:ascii="Arial" w:hAnsi="Arial" w:cs="Arial"/>
        </w:rPr>
        <w:t xml:space="preserve"> d</w:t>
      </w:r>
      <w:r w:rsidR="00055A1B">
        <w:rPr>
          <w:rFonts w:ascii="Arial" w:hAnsi="Arial" w:cs="Arial"/>
        </w:rPr>
        <w:t>er</w:t>
      </w:r>
      <w:r w:rsidRPr="00440B78">
        <w:rPr>
          <w:rFonts w:ascii="Arial" w:hAnsi="Arial" w:cs="Arial"/>
        </w:rPr>
        <w:t xml:space="preserve"> Nutzer</w:t>
      </w:r>
      <w:r w:rsidR="00055A1B">
        <w:rPr>
          <w:rFonts w:ascii="Arial" w:hAnsi="Arial" w:cs="Arial"/>
        </w:rPr>
        <w:t xml:space="preserve"> (Fahrzeugbesitzer) </w:t>
      </w:r>
      <w:r w:rsidRPr="00440B78">
        <w:rPr>
          <w:rFonts w:ascii="Arial" w:hAnsi="Arial" w:cs="Arial"/>
        </w:rPr>
        <w:t>Smartphone-Benachrichtigungen erhalten, wenn das Auto in ein bestimmtes Gebiet einfährt, es verlässt oder sich innerhalb eines bestimmten Zeitraums nicht darin aufhält.</w:t>
      </w:r>
    </w:p>
    <w:p w14:paraId="17A36FCA" w14:textId="1A9AE3A1" w:rsidR="008F0E74" w:rsidRPr="000B2C89" w:rsidRDefault="008F0E74" w:rsidP="000F1BA3">
      <w:pPr>
        <w:spacing w:after="0"/>
        <w:ind w:right="283"/>
        <w:rPr>
          <w:rFonts w:ascii="Arial" w:hAnsi="Arial" w:cs="Arial"/>
          <w:b/>
          <w:bCs/>
        </w:rPr>
      </w:pPr>
      <w:r w:rsidRPr="000B2C89">
        <w:rPr>
          <w:rFonts w:ascii="Arial" w:hAnsi="Arial" w:cs="Arial"/>
          <w:b/>
          <w:bCs/>
        </w:rPr>
        <w:t>Sicherheits</w:t>
      </w:r>
      <w:r w:rsidR="00FA5B04">
        <w:rPr>
          <w:rFonts w:ascii="Arial" w:hAnsi="Arial" w:cs="Arial"/>
          <w:b/>
          <w:bCs/>
        </w:rPr>
        <w:t>alarme</w:t>
      </w:r>
    </w:p>
    <w:p w14:paraId="66CD46D6" w14:textId="59D24E53" w:rsidR="008F0E74" w:rsidRPr="00440B78" w:rsidRDefault="008F0E74" w:rsidP="000F1BA3">
      <w:pPr>
        <w:spacing w:after="120"/>
        <w:ind w:right="283"/>
        <w:rPr>
          <w:rFonts w:ascii="Arial" w:hAnsi="Arial" w:cs="Arial"/>
        </w:rPr>
      </w:pPr>
      <w:r w:rsidRPr="00440B78">
        <w:rPr>
          <w:rFonts w:ascii="Arial" w:hAnsi="Arial" w:cs="Arial"/>
        </w:rPr>
        <w:t>Das Smartphone des Nutzers</w:t>
      </w:r>
      <w:r w:rsidR="00883914">
        <w:rPr>
          <w:rFonts w:ascii="Arial" w:hAnsi="Arial" w:cs="Arial"/>
        </w:rPr>
        <w:t xml:space="preserve"> (Fahrzeugbesitzer)</w:t>
      </w:r>
      <w:r w:rsidRPr="00440B78">
        <w:rPr>
          <w:rFonts w:ascii="Arial" w:hAnsi="Arial" w:cs="Arial"/>
        </w:rPr>
        <w:t xml:space="preserve"> wird benachrichtigt, wenn </w:t>
      </w:r>
      <w:r w:rsidR="00FA5B04">
        <w:rPr>
          <w:rFonts w:ascii="Arial" w:hAnsi="Arial" w:cs="Arial"/>
        </w:rPr>
        <w:t>das Fahrzeug den ausgewählten Ort verlässt</w:t>
      </w:r>
      <w:r w:rsidRPr="00440B78">
        <w:rPr>
          <w:rFonts w:ascii="Arial" w:hAnsi="Arial" w:cs="Arial"/>
        </w:rPr>
        <w:t xml:space="preserve"> oder der Motor während eines bestimmten Zeitraums gestartet wird, wenn das Fahrzeug nicht </w:t>
      </w:r>
      <w:r w:rsidR="00FA5B04">
        <w:rPr>
          <w:rFonts w:ascii="Arial" w:hAnsi="Arial" w:cs="Arial"/>
        </w:rPr>
        <w:t>durch den</w:t>
      </w:r>
      <w:r w:rsidR="00883914">
        <w:rPr>
          <w:rFonts w:ascii="Arial" w:hAnsi="Arial" w:cs="Arial"/>
        </w:rPr>
        <w:t xml:space="preserve"> Nutzer</w:t>
      </w:r>
      <w:r w:rsidR="00FA5B04">
        <w:rPr>
          <w:rFonts w:ascii="Arial" w:hAnsi="Arial" w:cs="Arial"/>
        </w:rPr>
        <w:t xml:space="preserve"> </w:t>
      </w:r>
      <w:r w:rsidR="00883914">
        <w:rPr>
          <w:rFonts w:ascii="Arial" w:hAnsi="Arial" w:cs="Arial"/>
        </w:rPr>
        <w:t>(</w:t>
      </w:r>
      <w:r w:rsidR="00FA5B04">
        <w:rPr>
          <w:rFonts w:ascii="Arial" w:hAnsi="Arial" w:cs="Arial"/>
        </w:rPr>
        <w:t>Fahrzeugbesitzer</w:t>
      </w:r>
      <w:r w:rsidR="00883914">
        <w:rPr>
          <w:rFonts w:ascii="Arial" w:hAnsi="Arial" w:cs="Arial"/>
        </w:rPr>
        <w:t>)</w:t>
      </w:r>
      <w:r w:rsidR="00FA5B04">
        <w:rPr>
          <w:rFonts w:ascii="Arial" w:hAnsi="Arial" w:cs="Arial"/>
        </w:rPr>
        <w:t xml:space="preserve"> </w:t>
      </w:r>
      <w:r w:rsidRPr="00440B78">
        <w:rPr>
          <w:rFonts w:ascii="Arial" w:hAnsi="Arial" w:cs="Arial"/>
        </w:rPr>
        <w:t xml:space="preserve">in </w:t>
      </w:r>
      <w:r w:rsidR="00FA5B04">
        <w:rPr>
          <w:rFonts w:ascii="Arial" w:hAnsi="Arial" w:cs="Arial"/>
        </w:rPr>
        <w:t>Verwendung</w:t>
      </w:r>
      <w:r w:rsidRPr="00440B78">
        <w:rPr>
          <w:rFonts w:ascii="Arial" w:hAnsi="Arial" w:cs="Arial"/>
        </w:rPr>
        <w:t xml:space="preserve"> ist.</w:t>
      </w:r>
    </w:p>
    <w:p w14:paraId="6C237E25" w14:textId="6BF771AF" w:rsidR="008F0E74" w:rsidRPr="000B2C89" w:rsidRDefault="00883914" w:rsidP="000F1BA3">
      <w:pPr>
        <w:spacing w:after="0"/>
        <w:ind w:right="283"/>
        <w:rPr>
          <w:rFonts w:ascii="Arial" w:hAnsi="Arial" w:cs="Arial"/>
          <w:b/>
          <w:bCs/>
        </w:rPr>
      </w:pPr>
      <w:r>
        <w:rPr>
          <w:rFonts w:ascii="Arial" w:hAnsi="Arial" w:cs="Arial"/>
          <w:b/>
          <w:bCs/>
        </w:rPr>
        <w:t>Fahrzeugzustands-Benachrichtigung</w:t>
      </w:r>
    </w:p>
    <w:p w14:paraId="4C1DBEA8" w14:textId="52B0A4F2" w:rsidR="008F0E74" w:rsidRPr="00440B78" w:rsidRDefault="000B2C89" w:rsidP="000F1BA3">
      <w:pPr>
        <w:spacing w:after="120"/>
        <w:ind w:right="283"/>
        <w:rPr>
          <w:rFonts w:ascii="Arial" w:hAnsi="Arial" w:cs="Arial"/>
        </w:rPr>
      </w:pPr>
      <w:r>
        <w:rPr>
          <w:rFonts w:ascii="Arial" w:hAnsi="Arial" w:cs="Arial"/>
        </w:rPr>
        <w:t>Diese Funktion a</w:t>
      </w:r>
      <w:r w:rsidR="008F0E74" w:rsidRPr="00440B78">
        <w:rPr>
          <w:rFonts w:ascii="Arial" w:hAnsi="Arial" w:cs="Arial"/>
        </w:rPr>
        <w:t xml:space="preserve">larmiert den </w:t>
      </w:r>
      <w:r w:rsidR="001B512B">
        <w:rPr>
          <w:rFonts w:ascii="Arial" w:hAnsi="Arial" w:cs="Arial"/>
        </w:rPr>
        <w:t>Nutzer (Fahrzeugbesitzer)</w:t>
      </w:r>
      <w:r w:rsidR="008F0E74" w:rsidRPr="00440B78">
        <w:rPr>
          <w:rFonts w:ascii="Arial" w:hAnsi="Arial" w:cs="Arial"/>
        </w:rPr>
        <w:t xml:space="preserve"> über sein Smartphone, wenn eine Warnleuchte im Fahrzeug aufleuchtet. Für zusätzliche Sicherheit kann der </w:t>
      </w:r>
      <w:r w:rsidR="001B512B">
        <w:rPr>
          <w:rFonts w:ascii="Arial" w:hAnsi="Arial" w:cs="Arial"/>
        </w:rPr>
        <w:t>Nutzer (Fahrzeugbesitzer)</w:t>
      </w:r>
      <w:r w:rsidR="008F0E74" w:rsidRPr="00440B78">
        <w:rPr>
          <w:rFonts w:ascii="Arial" w:hAnsi="Arial" w:cs="Arial"/>
        </w:rPr>
        <w:t xml:space="preserve"> über die App Informationen über die mögliche Ursache der Warnleuchte sowie Ratschläge für den Einsatz vor Ort erhalten. Pannenhilfe</w:t>
      </w:r>
      <w:r w:rsidR="008F0E74" w:rsidRPr="000B2C89">
        <w:rPr>
          <w:rFonts w:ascii="Arial" w:hAnsi="Arial" w:cs="Arial"/>
          <w:vertAlign w:val="superscript"/>
        </w:rPr>
        <w:t>*4</w:t>
      </w:r>
      <w:r w:rsidR="008F0E74" w:rsidRPr="00440B78">
        <w:rPr>
          <w:rFonts w:ascii="Arial" w:hAnsi="Arial" w:cs="Arial"/>
        </w:rPr>
        <w:t xml:space="preserve"> und Suzuki</w:t>
      </w:r>
      <w:r>
        <w:rPr>
          <w:rFonts w:ascii="Arial" w:hAnsi="Arial" w:cs="Arial"/>
        </w:rPr>
        <w:t xml:space="preserve"> </w:t>
      </w:r>
      <w:r w:rsidR="008F0E74" w:rsidRPr="00440B78">
        <w:rPr>
          <w:rFonts w:ascii="Arial" w:hAnsi="Arial" w:cs="Arial"/>
        </w:rPr>
        <w:t>Händler können ebenfalls direkt über die App kontaktiert werden.</w:t>
      </w:r>
    </w:p>
    <w:p w14:paraId="2C280634" w14:textId="62E0C8AA" w:rsidR="008F0E74" w:rsidRPr="000B2C89" w:rsidRDefault="008F0E74" w:rsidP="000F1BA3">
      <w:pPr>
        <w:spacing w:after="0"/>
        <w:ind w:right="283"/>
        <w:rPr>
          <w:rFonts w:ascii="Arial" w:hAnsi="Arial" w:cs="Arial"/>
          <w:b/>
          <w:bCs/>
        </w:rPr>
      </w:pPr>
      <w:r w:rsidRPr="000B2C89">
        <w:rPr>
          <w:rFonts w:ascii="Arial" w:hAnsi="Arial" w:cs="Arial"/>
          <w:b/>
          <w:bCs/>
        </w:rPr>
        <w:t>Periodische Wartung / Rückrufbenachrichtigung</w:t>
      </w:r>
    </w:p>
    <w:p w14:paraId="31AD7AB2" w14:textId="728ED921" w:rsidR="008F0E74" w:rsidRPr="00440B78" w:rsidRDefault="000B2C89" w:rsidP="000F1BA3">
      <w:pPr>
        <w:spacing w:after="120"/>
        <w:ind w:right="283"/>
        <w:rPr>
          <w:rFonts w:ascii="Arial" w:hAnsi="Arial" w:cs="Arial"/>
        </w:rPr>
      </w:pPr>
      <w:r>
        <w:rPr>
          <w:rFonts w:ascii="Arial" w:hAnsi="Arial" w:cs="Arial"/>
        </w:rPr>
        <w:t>Diese Funktion i</w:t>
      </w:r>
      <w:r w:rsidR="008F0E74" w:rsidRPr="00440B78">
        <w:rPr>
          <w:rFonts w:ascii="Arial" w:hAnsi="Arial" w:cs="Arial"/>
        </w:rPr>
        <w:t>nformiert den Nutzer</w:t>
      </w:r>
      <w:r w:rsidR="00857E59">
        <w:rPr>
          <w:rFonts w:ascii="Arial" w:hAnsi="Arial" w:cs="Arial"/>
        </w:rPr>
        <w:t xml:space="preserve"> (Fahrzeugbesitzer)</w:t>
      </w:r>
      <w:r w:rsidR="008F0E74" w:rsidRPr="00440B78">
        <w:rPr>
          <w:rFonts w:ascii="Arial" w:hAnsi="Arial" w:cs="Arial"/>
        </w:rPr>
        <w:t xml:space="preserve"> über die App, wenn es Zeit für eine regelmäßige Wartung ist oder wenn Rückrufe oder Serviceaktionen angekündigt werden.</w:t>
      </w:r>
    </w:p>
    <w:p w14:paraId="6748D1E8" w14:textId="41673FE2" w:rsidR="008F0E74" w:rsidRPr="00553E17" w:rsidRDefault="008F0E74" w:rsidP="000F1BA3">
      <w:pPr>
        <w:spacing w:after="120"/>
        <w:ind w:right="283"/>
        <w:rPr>
          <w:rFonts w:ascii="Arial" w:hAnsi="Arial" w:cs="Arial"/>
          <w:sz w:val="18"/>
          <w:szCs w:val="18"/>
        </w:rPr>
      </w:pPr>
      <w:r w:rsidRPr="000B2C89">
        <w:rPr>
          <w:rFonts w:ascii="Arial" w:hAnsi="Arial" w:cs="Arial"/>
          <w:vertAlign w:val="superscript"/>
        </w:rPr>
        <w:t>*3</w:t>
      </w:r>
      <w:r w:rsidRPr="00440B78">
        <w:rPr>
          <w:rFonts w:ascii="Arial" w:hAnsi="Arial" w:cs="Arial"/>
        </w:rPr>
        <w:t xml:space="preserve"> </w:t>
      </w:r>
      <w:r w:rsidRPr="00553E17">
        <w:rPr>
          <w:rFonts w:ascii="Arial" w:hAnsi="Arial" w:cs="Arial"/>
          <w:sz w:val="18"/>
          <w:szCs w:val="18"/>
        </w:rPr>
        <w:t xml:space="preserve">Wenn das Fahrzeug in einem mehrstöckigen Parkhaus geparkt ist, enthalten die Standortdaten keine Stockwerksnummer usw. An Orten mit schlechtem GPS-Empfang, </w:t>
      </w:r>
      <w:proofErr w:type="spellStart"/>
      <w:r w:rsidRPr="00553E17">
        <w:rPr>
          <w:rFonts w:ascii="Arial" w:hAnsi="Arial" w:cs="Arial"/>
          <w:sz w:val="18"/>
          <w:szCs w:val="18"/>
        </w:rPr>
        <w:t>zB</w:t>
      </w:r>
      <w:proofErr w:type="spellEnd"/>
      <w:r w:rsidR="000B2C89" w:rsidRPr="00553E17">
        <w:rPr>
          <w:rFonts w:ascii="Arial" w:hAnsi="Arial" w:cs="Arial"/>
          <w:sz w:val="18"/>
          <w:szCs w:val="18"/>
        </w:rPr>
        <w:t xml:space="preserve"> </w:t>
      </w:r>
      <w:r w:rsidRPr="00553E17">
        <w:rPr>
          <w:rFonts w:ascii="Arial" w:hAnsi="Arial" w:cs="Arial"/>
          <w:sz w:val="18"/>
          <w:szCs w:val="18"/>
        </w:rPr>
        <w:t xml:space="preserve">in unterirdischen Gebäuden, ist es </w:t>
      </w:r>
      <w:r w:rsidR="001B512B" w:rsidRPr="00553E17">
        <w:rPr>
          <w:rFonts w:ascii="Arial" w:hAnsi="Arial" w:cs="Arial"/>
          <w:sz w:val="18"/>
          <w:szCs w:val="18"/>
        </w:rPr>
        <w:t>unter Umständen</w:t>
      </w:r>
      <w:r w:rsidRPr="00553E17">
        <w:rPr>
          <w:rFonts w:ascii="Arial" w:hAnsi="Arial" w:cs="Arial"/>
          <w:sz w:val="18"/>
          <w:szCs w:val="18"/>
        </w:rPr>
        <w:t xml:space="preserve"> nicht möglich, den genauen Standort anzuzeigen.</w:t>
      </w:r>
    </w:p>
    <w:p w14:paraId="6FA9A9EA" w14:textId="18967E19" w:rsidR="008F0E74" w:rsidRPr="00553E17" w:rsidRDefault="008F0E74" w:rsidP="000F1BA3">
      <w:pPr>
        <w:spacing w:after="120"/>
        <w:ind w:right="283"/>
        <w:rPr>
          <w:rFonts w:ascii="Arial" w:hAnsi="Arial" w:cs="Arial"/>
          <w:sz w:val="18"/>
          <w:szCs w:val="18"/>
        </w:rPr>
      </w:pPr>
      <w:r w:rsidRPr="000B2C89">
        <w:rPr>
          <w:rFonts w:ascii="Arial" w:hAnsi="Arial" w:cs="Arial"/>
          <w:sz w:val="20"/>
          <w:szCs w:val="20"/>
          <w:vertAlign w:val="superscript"/>
        </w:rPr>
        <w:t>*4</w:t>
      </w:r>
      <w:r w:rsidRPr="000B2C89">
        <w:rPr>
          <w:rFonts w:ascii="Arial" w:hAnsi="Arial" w:cs="Arial"/>
          <w:sz w:val="20"/>
          <w:szCs w:val="20"/>
        </w:rPr>
        <w:t xml:space="preserve"> </w:t>
      </w:r>
      <w:r w:rsidRPr="00553E17">
        <w:rPr>
          <w:rFonts w:ascii="Arial" w:hAnsi="Arial" w:cs="Arial"/>
          <w:sz w:val="18"/>
          <w:szCs w:val="18"/>
        </w:rPr>
        <w:t>Anrufe bei der Pannenhilfe sind nur verfügbar, wenn der Service von Suzuki zum Zeitpunkt des Fahrzeugkaufs angeboten wurde.</w:t>
      </w:r>
    </w:p>
    <w:p w14:paraId="6E7CE50D" w14:textId="27F411ED" w:rsidR="00447D08" w:rsidRPr="00553E17" w:rsidRDefault="001D4056" w:rsidP="00553E17">
      <w:pPr>
        <w:spacing w:after="120"/>
        <w:ind w:right="283"/>
        <w:rPr>
          <w:rFonts w:ascii="Arial" w:hAnsi="Arial" w:cs="Arial"/>
          <w:sz w:val="18"/>
          <w:szCs w:val="18"/>
        </w:rPr>
      </w:pPr>
      <w:r>
        <w:rPr>
          <w:rFonts w:ascii="Arial" w:hAnsi="Arial" w:cs="Arial"/>
          <w:sz w:val="20"/>
          <w:szCs w:val="20"/>
        </w:rPr>
        <w:t xml:space="preserve">**) </w:t>
      </w:r>
      <w:r w:rsidRPr="00553E17">
        <w:rPr>
          <w:rFonts w:ascii="Arial" w:hAnsi="Arial" w:cs="Arial"/>
          <w:sz w:val="18"/>
          <w:szCs w:val="18"/>
        </w:rPr>
        <w:t>Die verwendeten Personenbezeichnungen beziehen sich gleichermaßen auf weibliche und männliche Personen.</w:t>
      </w:r>
    </w:p>
    <w:p w14:paraId="596075A8" w14:textId="77777777" w:rsidR="00553E17" w:rsidRPr="00553E17" w:rsidRDefault="00553E17" w:rsidP="00553E17">
      <w:pPr>
        <w:spacing w:after="120"/>
        <w:ind w:right="283"/>
        <w:rPr>
          <w:rFonts w:ascii="Arial" w:hAnsi="Arial" w:cs="Arial"/>
          <w:sz w:val="20"/>
          <w:szCs w:val="20"/>
        </w:rPr>
      </w:pPr>
    </w:p>
    <w:p w14:paraId="4585BE27" w14:textId="1C541D69" w:rsidR="00447D08" w:rsidRDefault="00447D08" w:rsidP="00221B87">
      <w:pPr>
        <w:spacing w:after="0"/>
        <w:rPr>
          <w:rFonts w:ascii="Arial" w:eastAsia="Times" w:hAnsi="Arial" w:cs="Arial"/>
          <w:b/>
          <w:noProof/>
          <w:lang w:eastAsia="de-DE"/>
        </w:rPr>
      </w:pPr>
      <w:r w:rsidRPr="00447D08">
        <w:rPr>
          <w:rFonts w:ascii="Arial" w:eastAsia="Times" w:hAnsi="Arial" w:cs="Arial"/>
          <w:b/>
          <w:noProof/>
          <w:lang w:eastAsia="de-DE"/>
        </w:rPr>
        <w:t xml:space="preserve">Statement </w:t>
      </w:r>
    </w:p>
    <w:p w14:paraId="2B0F6820" w14:textId="50EE3DF3" w:rsidR="00447D08" w:rsidRDefault="00447D08" w:rsidP="00447D08">
      <w:pPr>
        <w:spacing w:after="120"/>
        <w:rPr>
          <w:rFonts w:ascii="Arial" w:eastAsia="Times" w:hAnsi="Arial" w:cs="Arial"/>
          <w:bCs/>
          <w:noProof/>
          <w:lang w:eastAsia="de-DE"/>
        </w:rPr>
      </w:pPr>
      <w:r>
        <w:rPr>
          <w:rFonts w:ascii="Arial" w:eastAsia="Times" w:hAnsi="Arial" w:cs="Arial"/>
          <w:bCs/>
          <w:noProof/>
          <w:lang w:eastAsia="de-DE"/>
        </w:rPr>
        <w:t>„Nicht nur unser tägliches Leben wird durch viele neue Technologien immer vernetzter, auch in der Kommunikation zwischen Auto, Fahrer und Händler wird ein ständiger Datenaustausch immer wichtiger. Mit der neuen Suzuki Connect App können unsere Kunden den Status ihres Fahrzeugs in Echtzeit überprüfen sowie auf viele praktische Dienste zugreifen. Wir sind sicher, damit einen echten Mehrwert für unser Kunden zu bieten.“, zeigt sich Roland Pfeiffenberger, MBA (Managing Director SUZUKI AUSTRIA) zuversichtlich.</w:t>
      </w:r>
    </w:p>
    <w:p w14:paraId="4255E8EE" w14:textId="77777777" w:rsidR="00CD7B34" w:rsidRDefault="00CD7B34" w:rsidP="00CD7B34">
      <w:pPr>
        <w:pStyle w:val="Textkrper"/>
        <w:spacing w:line="264" w:lineRule="auto"/>
        <w:ind w:right="180"/>
      </w:pPr>
    </w:p>
    <w:p w14:paraId="5FA57876" w14:textId="454C54B3" w:rsidR="00CD7B34" w:rsidRDefault="00535E46" w:rsidP="00CD7B34">
      <w:pPr>
        <w:pStyle w:val="Textkrper"/>
        <w:spacing w:line="264" w:lineRule="auto"/>
        <w:ind w:right="180"/>
      </w:pPr>
      <w:r>
        <w:rPr>
          <w:noProof/>
        </w:rPr>
        <w:pict w14:anchorId="36ED3663">
          <v:rect id="Rechteck 2" o:spid="_x0000_s1027" style="position:absolute;margin-left:227.35pt;margin-top:11.5pt;width:90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" fillcolor="blue" stroked="f">
            <w10:wrap anchorx="page"/>
          </v:rect>
        </w:pict>
      </w:r>
      <w:r>
        <w:rPr>
          <w:noProof/>
        </w:rPr>
        <w:pict w14:anchorId="12799370">
          <v:rect id="Rechteck 1" o:spid="_x0000_s1026" style="position:absolute;margin-left:367.05pt;margin-top:11.5pt;width:85.8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" fillcolor="blue" stroked="f">
            <w10:wrap anchorx="page"/>
          </v:rect>
        </w:pict>
      </w:r>
      <w:r w:rsidR="00CD7B34">
        <w:t xml:space="preserve">Suzuki Connect kann über den </w:t>
      </w:r>
      <w:hyperlink r:id="rId7">
        <w:r w:rsidR="00CD7B34">
          <w:rPr>
            <w:color w:val="0000FF"/>
          </w:rPr>
          <w:t>Google PlayStore</w:t>
        </w:r>
      </w:hyperlink>
      <w:r w:rsidR="00CD7B34">
        <w:rPr>
          <w:color w:val="0000FF"/>
          <w:vertAlign w:val="superscript"/>
        </w:rPr>
        <w:t>1</w:t>
      </w:r>
      <w:r w:rsidR="00CD7B34">
        <w:rPr>
          <w:color w:val="0000FF"/>
        </w:rPr>
        <w:t xml:space="preserve"> </w:t>
      </w:r>
      <w:r w:rsidR="00CD7B34">
        <w:t xml:space="preserve">oder den </w:t>
      </w:r>
      <w:hyperlink r:id="rId8">
        <w:r w:rsidR="00CD7B34">
          <w:rPr>
            <w:color w:val="0000FF"/>
          </w:rPr>
          <w:t>Apple App Store</w:t>
        </w:r>
      </w:hyperlink>
      <w:r w:rsidR="00CD7B34">
        <w:rPr>
          <w:color w:val="0000FF"/>
          <w:vertAlign w:val="superscript"/>
        </w:rPr>
        <w:t>1</w:t>
      </w:r>
      <w:r w:rsidR="00CD7B34">
        <w:rPr>
          <w:color w:val="0000FF"/>
        </w:rPr>
        <w:t xml:space="preserve"> </w:t>
      </w:r>
      <w:r w:rsidR="00CD7B34">
        <w:t>heruntergeladen</w:t>
      </w:r>
      <w:r w:rsidR="00CD7B34">
        <w:rPr>
          <w:spacing w:val="-3"/>
        </w:rPr>
        <w:t xml:space="preserve"> </w:t>
      </w:r>
      <w:r w:rsidR="00CD7B34">
        <w:t>werden</w:t>
      </w:r>
      <w:r w:rsidR="00CD7B34">
        <w:rPr>
          <w:spacing w:val="-8"/>
        </w:rPr>
        <w:t xml:space="preserve"> </w:t>
      </w:r>
      <w:r w:rsidR="00CD7B34">
        <w:t>und</w:t>
      </w:r>
      <w:r w:rsidR="00CD7B34">
        <w:rPr>
          <w:spacing w:val="-1"/>
        </w:rPr>
        <w:t xml:space="preserve"> </w:t>
      </w:r>
      <w:r w:rsidR="00CD7B34">
        <w:t>ist</w:t>
      </w:r>
      <w:r w:rsidR="00CD7B34">
        <w:rPr>
          <w:spacing w:val="-1"/>
        </w:rPr>
        <w:t xml:space="preserve"> </w:t>
      </w:r>
      <w:r w:rsidR="00CD7B34">
        <w:t>ab</w:t>
      </w:r>
      <w:r w:rsidR="00CD7B34">
        <w:rPr>
          <w:spacing w:val="-8"/>
        </w:rPr>
        <w:t xml:space="preserve"> </w:t>
      </w:r>
      <w:r w:rsidR="00CD7B34">
        <w:t>Garantiestart</w:t>
      </w:r>
      <w:r w:rsidR="00CD7B34">
        <w:rPr>
          <w:spacing w:val="-5"/>
        </w:rPr>
        <w:t xml:space="preserve"> </w:t>
      </w:r>
      <w:r w:rsidR="00CD7B34">
        <w:t>ein</w:t>
      </w:r>
      <w:r w:rsidR="00CD7B34">
        <w:rPr>
          <w:spacing w:val="-3"/>
        </w:rPr>
        <w:t xml:space="preserve"> </w:t>
      </w:r>
      <w:r w:rsidR="00CD7B34">
        <w:t>Jahr</w:t>
      </w:r>
      <w:r w:rsidR="00CD7B34">
        <w:rPr>
          <w:spacing w:val="-2"/>
        </w:rPr>
        <w:t xml:space="preserve"> </w:t>
      </w:r>
      <w:r w:rsidR="00CD7B34">
        <w:t>lang</w:t>
      </w:r>
      <w:r w:rsidR="00CD7B34">
        <w:rPr>
          <w:spacing w:val="-5"/>
        </w:rPr>
        <w:t xml:space="preserve"> </w:t>
      </w:r>
      <w:r w:rsidR="00CD7B34">
        <w:t>kostenlos</w:t>
      </w:r>
      <w:r w:rsidR="00CD7B34">
        <w:rPr>
          <w:spacing w:val="-2"/>
        </w:rPr>
        <w:t xml:space="preserve"> </w:t>
      </w:r>
      <w:r w:rsidR="00CD7B34">
        <w:t>nutzbar.</w:t>
      </w:r>
    </w:p>
    <w:p w14:paraId="1A1B74E9" w14:textId="77777777" w:rsidR="00CD7B34" w:rsidRDefault="00CD7B34" w:rsidP="00447D08">
      <w:pPr>
        <w:spacing w:after="120"/>
        <w:rPr>
          <w:rFonts w:ascii="Arial" w:eastAsia="Times" w:hAnsi="Arial" w:cs="Arial"/>
          <w:bCs/>
          <w:noProof/>
          <w:lang w:eastAsia="de-DE"/>
        </w:rPr>
      </w:pPr>
    </w:p>
    <w:p w14:paraId="1E451530" w14:textId="77777777" w:rsidR="009379AE" w:rsidRDefault="009379AE" w:rsidP="009379AE">
      <w:pPr>
        <w:spacing w:after="0"/>
        <w:rPr>
          <w:rStyle w:val="Hyperlink"/>
          <w:rFonts w:ascii="Arial" w:hAnsi="Arial" w:cs="Arial"/>
          <w:color w:val="auto"/>
          <w:u w:val="none"/>
        </w:rPr>
      </w:pPr>
      <w:r>
        <w:rPr>
          <w:rFonts w:ascii="Arial" w:hAnsi="Arial" w:cs="Arial"/>
        </w:rPr>
        <w:t>Mehr unter</w:t>
      </w:r>
      <w:r w:rsidRPr="00A55108">
        <w:rPr>
          <w:rFonts w:ascii="Arial" w:hAnsi="Arial" w:cs="Arial"/>
        </w:rPr>
        <w:t xml:space="preserve">: </w:t>
      </w:r>
      <w:hyperlink r:id="rId9" w:history="1">
        <w:r w:rsidRPr="00F0478D">
          <w:rPr>
            <w:rStyle w:val="Hyperlink"/>
            <w:rFonts w:ascii="Arial" w:hAnsi="Arial" w:cs="Arial"/>
          </w:rPr>
          <w:t>https://www.suzuki.at/</w:t>
        </w:r>
      </w:hyperlink>
      <w:r>
        <w:rPr>
          <w:rFonts w:ascii="Arial" w:hAnsi="Arial" w:cs="Arial"/>
        </w:rPr>
        <w:t xml:space="preserve"> </w:t>
      </w:r>
      <w:r>
        <w:rPr>
          <w:rFonts w:ascii="Arial" w:hAnsi="Arial" w:cs="Arial"/>
        </w:rPr>
        <w:br/>
      </w:r>
      <w:r w:rsidRPr="007A0DD6">
        <w:rPr>
          <w:rFonts w:ascii="Arial" w:hAnsi="Arial" w:cs="Arial"/>
        </w:rPr>
        <w:t>sowie im</w:t>
      </w:r>
      <w:r>
        <w:rPr>
          <w:rFonts w:ascii="Arial" w:hAnsi="Arial" w:cs="Arial"/>
        </w:rPr>
        <w:t xml:space="preserve"> </w:t>
      </w:r>
      <w:r w:rsidRPr="007A0DD6">
        <w:rPr>
          <w:rFonts w:ascii="Arial" w:hAnsi="Arial" w:cs="Arial"/>
        </w:rPr>
        <w:t xml:space="preserve">SUZUKI AUSTRIA Presseportal unter: </w:t>
      </w:r>
      <w:hyperlink r:id="rId10" w:history="1">
        <w:r w:rsidRPr="00F0478D">
          <w:rPr>
            <w:rStyle w:val="Hyperlink"/>
            <w:rFonts w:ascii="Arial" w:hAnsi="Arial" w:cs="Arial"/>
          </w:rPr>
          <w:t>https://presse.suzuki.at/</w:t>
        </w:r>
      </w:hyperlink>
    </w:p>
    <w:p w14:paraId="2E200AA5" w14:textId="77777777" w:rsidR="009379AE" w:rsidRPr="00447D08" w:rsidRDefault="009379AE" w:rsidP="00447D08">
      <w:pPr>
        <w:spacing w:after="120"/>
        <w:rPr>
          <w:rFonts w:ascii="Arial" w:eastAsia="Times" w:hAnsi="Arial" w:cs="Arial"/>
          <w:bCs/>
          <w:noProof/>
          <w:lang w:eastAsia="de-DE"/>
        </w:rPr>
      </w:pPr>
    </w:p>
    <w:p w14:paraId="29694649" w14:textId="34E9B5F1" w:rsidR="00447D08" w:rsidRDefault="00447D08">
      <w:pPr>
        <w:rPr>
          <w:rFonts w:ascii="Arial" w:eastAsia="Times" w:hAnsi="Arial" w:cs="Arial"/>
          <w:bCs/>
          <w:noProof/>
          <w:lang w:val="de-DE" w:eastAsia="de-DE"/>
        </w:rPr>
      </w:pPr>
      <w:r w:rsidRPr="00447D08">
        <w:rPr>
          <w:rFonts w:ascii="Arial" w:eastAsia="Times" w:hAnsi="Arial" w:cs="Arial"/>
          <w:bCs/>
          <w:noProof/>
          <w:u w:val="single"/>
          <w:lang w:val="de-DE" w:eastAsia="de-DE"/>
        </w:rPr>
        <w:t>Bild 1:</w:t>
      </w:r>
      <w:r w:rsidRPr="00447D08">
        <w:rPr>
          <w:rFonts w:ascii="Arial" w:eastAsia="Times" w:hAnsi="Arial" w:cs="Arial"/>
          <w:bCs/>
          <w:noProof/>
          <w:lang w:val="de-DE" w:eastAsia="de-DE"/>
        </w:rPr>
        <w:t xml:space="preserve"> Die neue Suzuki Connect App liefert Fahrzeuginformationen in Echtzeit</w:t>
      </w:r>
    </w:p>
    <w:p w14:paraId="04F5BA7E" w14:textId="673F83D9" w:rsidR="00447D08" w:rsidRPr="00447D08" w:rsidRDefault="00447D08" w:rsidP="00447D08">
      <w:pPr>
        <w:ind w:right="-567"/>
        <w:rPr>
          <w:rFonts w:ascii="Arial" w:eastAsia="Times" w:hAnsi="Arial" w:cs="Arial"/>
          <w:bCs/>
          <w:noProof/>
          <w:lang w:val="de-DE" w:eastAsia="de-DE"/>
        </w:rPr>
      </w:pPr>
      <w:r w:rsidRPr="00447D08">
        <w:rPr>
          <w:rFonts w:ascii="Arial" w:eastAsia="Times" w:hAnsi="Arial" w:cs="Arial"/>
          <w:bCs/>
          <w:noProof/>
          <w:u w:val="single"/>
          <w:lang w:val="de-DE" w:eastAsia="de-DE"/>
        </w:rPr>
        <w:t>Bildrechte:</w:t>
      </w:r>
      <w:r>
        <w:rPr>
          <w:rFonts w:ascii="Arial" w:eastAsia="Times" w:hAnsi="Arial" w:cs="Arial"/>
          <w:bCs/>
          <w:noProof/>
          <w:lang w:val="de-DE" w:eastAsia="de-DE"/>
        </w:rPr>
        <w:t xml:space="preserve"> SUZUKI MOTOR CORPORATION – Abdruck honorarfrei bei redaktioneller Nutzung</w:t>
      </w:r>
    </w:p>
    <w:p w14:paraId="7CA063AC" w14:textId="77777777" w:rsidR="00A22340" w:rsidRDefault="009379AE" w:rsidP="00A22340">
      <w:pPr>
        <w:rPr>
          <w:rFonts w:eastAsia="Times" w:cs="Arial"/>
          <w:b/>
          <w:noProof/>
          <w:sz w:val="24"/>
          <w:szCs w:val="24"/>
          <w:lang w:eastAsia="de-DE"/>
        </w:rPr>
      </w:pPr>
      <w:r>
        <w:rPr>
          <w:rFonts w:eastAsia="Times" w:cs="Arial"/>
          <w:b/>
          <w:noProof/>
          <w:sz w:val="24"/>
          <w:szCs w:val="24"/>
          <w:lang w:eastAsia="de-DE"/>
        </w:rPr>
        <w:br w:type="page"/>
      </w:r>
      <w:r w:rsidR="00702778" w:rsidRPr="00AA668B">
        <w:rPr>
          <w:rFonts w:eastAsia="Times" w:cs="Arial"/>
          <w:b/>
          <w:noProof/>
          <w:sz w:val="24"/>
          <w:szCs w:val="24"/>
          <w:lang w:eastAsia="de-DE"/>
        </w:rPr>
        <w:lastRenderedPageBreak/>
        <w:t>Unternehmensprofil</w:t>
      </w:r>
    </w:p>
    <w:p w14:paraId="499AC71B" w14:textId="301CC3E8" w:rsidR="00702778" w:rsidRPr="00A22340" w:rsidRDefault="00702778" w:rsidP="00A22340">
      <w:pPr>
        <w:rPr>
          <w:rFonts w:eastAsia="Times" w:cs="Arial"/>
          <w:b/>
          <w:noProof/>
          <w:sz w:val="24"/>
          <w:szCs w:val="24"/>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Segementen an. Hier lag der Marktanteil im Jahr 2021 bei 3,6 Prozent. </w:t>
      </w: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lastRenderedPageBreak/>
        <w:t xml:space="preserve">E-Mail: </w:t>
      </w:r>
      <w:hyperlink r:id="rId11" w:history="1">
        <w:r>
          <w:rPr>
            <w:rStyle w:val="Hyperlink"/>
            <w:rFonts w:ascii="Arial" w:hAnsi="Arial" w:cs="Arial"/>
          </w:rPr>
          <w:t>a.pillinger@suzuki.at</w:t>
        </w:r>
      </w:hyperlink>
    </w:p>
    <w:p w14:paraId="31A1B4FF" w14:textId="32D8C180" w:rsidR="00C042B0" w:rsidRPr="00284924" w:rsidRDefault="00FE1302" w:rsidP="00284924">
      <w:pPr>
        <w:spacing w:after="0" w:line="23" w:lineRule="atLeast"/>
        <w:ind w:right="850"/>
        <w:rPr>
          <w:rStyle w:val="Hyperlink"/>
          <w:rFonts w:ascii="Arial" w:hAnsi="Arial" w:cs="Arial"/>
        </w:rPr>
      </w:pPr>
      <w:hyperlink r:id="rId12" w:history="1">
        <w:r w:rsidR="00702778">
          <w:rPr>
            <w:rStyle w:val="Hyperlink"/>
            <w:rFonts w:ascii="Arial" w:hAnsi="Arial" w:cs="Arial"/>
          </w:rPr>
          <w:t>www.suzuki.at</w:t>
        </w:r>
      </w:hyperlink>
      <w:r w:rsidR="00284924">
        <w:rPr>
          <w:rStyle w:val="Hyperlink"/>
          <w:rFonts w:ascii="Arial" w:hAnsi="Arial" w:cs="Arial"/>
          <w:u w:val="none"/>
        </w:rPr>
        <w:t xml:space="preserve">   </w:t>
      </w:r>
      <w:hyperlink r:id="rId13" w:history="1">
        <w:r w:rsidR="00284924" w:rsidRPr="00474134">
          <w:rPr>
            <w:rStyle w:val="Hyperlink"/>
            <w:rFonts w:ascii="Arial" w:hAnsi="Arial" w:cs="Arial"/>
          </w:rPr>
          <w:t>www.globalsuzuki.com</w:t>
        </w:r>
      </w:hyperlink>
    </w:p>
    <w:sectPr w:rsidR="00C042B0" w:rsidRPr="00284924" w:rsidSect="00553E17">
      <w:headerReference w:type="default" r:id="rId14"/>
      <w:footerReference w:type="default" r:id="rId15"/>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00000000"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71A" w14:textId="43BFC13E" w:rsidR="000F1BA3" w:rsidRDefault="000F1BA3">
    <w:pPr>
      <w:pStyle w:val="Fuzeile"/>
      <w:jc w:val="right"/>
    </w:pPr>
    <w:r>
      <w:fldChar w:fldCharType="begin"/>
    </w:r>
    <w:r>
      <w:instrText>PAGE   \* MERGEFORMAT</w:instrText>
    </w:r>
    <w:r>
      <w:fldChar w:fldCharType="separate"/>
    </w:r>
    <w:r>
      <w:rPr>
        <w:lang w:val="de-DE"/>
      </w:rPr>
      <w:t>2</w:t>
    </w:r>
    <w:r>
      <w:fldChar w:fldCharType="end"/>
    </w:r>
  </w:p>
  <w:p w14:paraId="4494140D" w14:textId="77777777" w:rsidR="000F1BA3" w:rsidRDefault="000F1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6E8FA920" w:rsidR="006E3322" w:rsidRDefault="006E3322" w:rsidP="00535E46">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535E46">
      <w:rPr>
        <w:noProof/>
      </w:rPr>
      <w:tab/>
    </w:r>
    <w:r w:rsidR="00535E46" w:rsidRPr="001129E4">
      <w:rPr>
        <w:noProof/>
      </w:rPr>
      <w:pict w14:anchorId="7A858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78pt;height:5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D80DF2"/>
    <w:multiLevelType w:val="hybridMultilevel"/>
    <w:tmpl w:val="55D4286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3E5761BF"/>
    <w:multiLevelType w:val="hybridMultilevel"/>
    <w:tmpl w:val="473295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1025247406">
    <w:abstractNumId w:val="1"/>
  </w:num>
  <w:num w:numId="6" w16cid:durableId="778182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5777"/>
    <w:rsid w:val="00031988"/>
    <w:rsid w:val="00055A1B"/>
    <w:rsid w:val="00096933"/>
    <w:rsid w:val="000B2C89"/>
    <w:rsid w:val="000C3B66"/>
    <w:rsid w:val="000E570C"/>
    <w:rsid w:val="000F1BA3"/>
    <w:rsid w:val="00115BF1"/>
    <w:rsid w:val="00126DE6"/>
    <w:rsid w:val="00127289"/>
    <w:rsid w:val="00152F77"/>
    <w:rsid w:val="00171C7F"/>
    <w:rsid w:val="001763B6"/>
    <w:rsid w:val="001B512B"/>
    <w:rsid w:val="001D4056"/>
    <w:rsid w:val="00216762"/>
    <w:rsid w:val="00221B87"/>
    <w:rsid w:val="00284924"/>
    <w:rsid w:val="00284FAD"/>
    <w:rsid w:val="0033408D"/>
    <w:rsid w:val="00353048"/>
    <w:rsid w:val="003B15E4"/>
    <w:rsid w:val="00431416"/>
    <w:rsid w:val="00440B78"/>
    <w:rsid w:val="00444D45"/>
    <w:rsid w:val="00447D08"/>
    <w:rsid w:val="00470E6D"/>
    <w:rsid w:val="00482E74"/>
    <w:rsid w:val="004A7345"/>
    <w:rsid w:val="004E2F69"/>
    <w:rsid w:val="00535E46"/>
    <w:rsid w:val="00553E17"/>
    <w:rsid w:val="00564440"/>
    <w:rsid w:val="00581206"/>
    <w:rsid w:val="005A2A41"/>
    <w:rsid w:val="005B0991"/>
    <w:rsid w:val="005B5740"/>
    <w:rsid w:val="005C15B1"/>
    <w:rsid w:val="005C6AF1"/>
    <w:rsid w:val="005D59BA"/>
    <w:rsid w:val="0060490A"/>
    <w:rsid w:val="00607713"/>
    <w:rsid w:val="00667C61"/>
    <w:rsid w:val="006A577E"/>
    <w:rsid w:val="006A7B70"/>
    <w:rsid w:val="006B24DB"/>
    <w:rsid w:val="006B69D0"/>
    <w:rsid w:val="006C4F09"/>
    <w:rsid w:val="006E3322"/>
    <w:rsid w:val="006E33FF"/>
    <w:rsid w:val="006F0F52"/>
    <w:rsid w:val="00702778"/>
    <w:rsid w:val="0070354C"/>
    <w:rsid w:val="0072654C"/>
    <w:rsid w:val="00794BC5"/>
    <w:rsid w:val="007B4E5A"/>
    <w:rsid w:val="007B621C"/>
    <w:rsid w:val="007C4EED"/>
    <w:rsid w:val="007C6B51"/>
    <w:rsid w:val="007F6AD6"/>
    <w:rsid w:val="008441F5"/>
    <w:rsid w:val="00850B66"/>
    <w:rsid w:val="00852850"/>
    <w:rsid w:val="00855BDA"/>
    <w:rsid w:val="00857E59"/>
    <w:rsid w:val="00866138"/>
    <w:rsid w:val="00877715"/>
    <w:rsid w:val="00883914"/>
    <w:rsid w:val="008E7259"/>
    <w:rsid w:val="008F0E74"/>
    <w:rsid w:val="009379AE"/>
    <w:rsid w:val="009420BD"/>
    <w:rsid w:val="0095116F"/>
    <w:rsid w:val="00957624"/>
    <w:rsid w:val="00992539"/>
    <w:rsid w:val="009A6009"/>
    <w:rsid w:val="009C23C4"/>
    <w:rsid w:val="009F7478"/>
    <w:rsid w:val="00A22340"/>
    <w:rsid w:val="00A51D67"/>
    <w:rsid w:val="00A857FA"/>
    <w:rsid w:val="00A9079C"/>
    <w:rsid w:val="00AA7EA6"/>
    <w:rsid w:val="00B15BB9"/>
    <w:rsid w:val="00B4187F"/>
    <w:rsid w:val="00B464C4"/>
    <w:rsid w:val="00B627CD"/>
    <w:rsid w:val="00B70057"/>
    <w:rsid w:val="00B735D4"/>
    <w:rsid w:val="00BE7089"/>
    <w:rsid w:val="00C042B0"/>
    <w:rsid w:val="00C51D70"/>
    <w:rsid w:val="00C7641B"/>
    <w:rsid w:val="00C80665"/>
    <w:rsid w:val="00C91A72"/>
    <w:rsid w:val="00CC0A8F"/>
    <w:rsid w:val="00CD7B34"/>
    <w:rsid w:val="00CF2716"/>
    <w:rsid w:val="00CF5F25"/>
    <w:rsid w:val="00D15074"/>
    <w:rsid w:val="00D427EF"/>
    <w:rsid w:val="00D93640"/>
    <w:rsid w:val="00E61AC9"/>
    <w:rsid w:val="00F12715"/>
    <w:rsid w:val="00FA11F1"/>
    <w:rsid w:val="00FA2823"/>
    <w:rsid w:val="00FA5B04"/>
    <w:rsid w:val="00FB1AED"/>
    <w:rsid w:val="00FE1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05777"/>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005777"/>
    <w:pPr>
      <w:keepLines w:val="0"/>
      <w:spacing w:before="0" w:line="240" w:lineRule="auto"/>
    </w:pPr>
    <w:rPr>
      <w:rFonts w:ascii="Arial"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link w:val="berschrift1"/>
    <w:uiPriority w:val="9"/>
    <w:rsid w:val="00005777"/>
    <w:rPr>
      <w:rFonts w:ascii="Cambria" w:eastAsia="Times New Roman" w:hAnsi="Cambria" w:cs="Times New Roman"/>
      <w:b/>
      <w:bCs/>
      <w:color w:val="365F91"/>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CD7B34"/>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CD7B34"/>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app/suzuki-connect/id1626014164" TargetMode="External"/><Relationship Id="rId13" Type="http://schemas.openxmlformats.org/officeDocument/2006/relationships/hyperlink" Target="http://www.globalsuzuki.com" TargetMode="External"/><Relationship Id="rId3" Type="http://schemas.openxmlformats.org/officeDocument/2006/relationships/settings" Target="settings.xml"/><Relationship Id="rId7" Type="http://schemas.openxmlformats.org/officeDocument/2006/relationships/hyperlink" Target="https://play.google.com/store/apps/details?id=suzuki.app.a025.SzkCnnctEur" TargetMode="External"/><Relationship Id="rId12" Type="http://schemas.openxmlformats.org/officeDocument/2006/relationships/hyperlink" Target="http://www.suzuki.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illinger@suzuki.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esse.suzuki.at/" TargetMode="External"/><Relationship Id="rId4" Type="http://schemas.openxmlformats.org/officeDocument/2006/relationships/webSettings" Target="webSettings.xml"/><Relationship Id="rId9" Type="http://schemas.openxmlformats.org/officeDocument/2006/relationships/hyperlink" Target="https://www.suzuki.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7826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2</cp:revision>
  <cp:lastPrinted>2022-10-18T11:36:00Z</cp:lastPrinted>
  <dcterms:created xsi:type="dcterms:W3CDTF">2022-10-18T11:37:00Z</dcterms:created>
  <dcterms:modified xsi:type="dcterms:W3CDTF">2022-10-18T11:37:00Z</dcterms:modified>
</cp:coreProperties>
</file>