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531B" w14:textId="77777777" w:rsidR="000336B9" w:rsidRDefault="000336B9" w:rsidP="000336B9">
      <w:pPr>
        <w:pStyle w:val="SuzukiPresseTitle"/>
        <w:rPr>
          <w:rFonts w:eastAsia="MS Mincho"/>
        </w:rPr>
      </w:pPr>
      <w:bookmarkStart w:id="0" w:name="OLE_LINK1"/>
      <w:bookmarkStart w:id="1" w:name="OLE_LINK2"/>
    </w:p>
    <w:p w14:paraId="2AA0092D" w14:textId="77777777" w:rsidR="000336B9" w:rsidRDefault="000336B9" w:rsidP="000336B9">
      <w:pPr>
        <w:pStyle w:val="SuzukiPresseTitle"/>
        <w:rPr>
          <w:rFonts w:eastAsia="MS Mincho"/>
        </w:rPr>
      </w:pPr>
    </w:p>
    <w:bookmarkEnd w:id="0"/>
    <w:bookmarkEnd w:id="1"/>
    <w:p w14:paraId="49A432C8" w14:textId="457F7D50" w:rsidR="005E6BD2" w:rsidRPr="00252F22" w:rsidRDefault="005E6BD2" w:rsidP="00D465B7">
      <w:pPr>
        <w:spacing w:after="120"/>
        <w:rPr>
          <w:rFonts w:ascii="Arial" w:hAnsi="Arial" w:cs="Arial"/>
          <w:b/>
        </w:rPr>
      </w:pPr>
      <w:r w:rsidRPr="00252F22">
        <w:rPr>
          <w:rFonts w:ascii="Arial" w:hAnsi="Arial" w:cs="Arial"/>
          <w:b/>
          <w:caps/>
        </w:rPr>
        <w:t>Suzuki AUSTRIA</w:t>
      </w:r>
      <w:r w:rsidRPr="00252F22">
        <w:rPr>
          <w:rFonts w:ascii="Arial" w:hAnsi="Arial" w:cs="Arial"/>
          <w:b/>
        </w:rPr>
        <w:t xml:space="preserve"> als erste</w:t>
      </w:r>
      <w:r w:rsidR="002C4915">
        <w:rPr>
          <w:rFonts w:ascii="Arial" w:hAnsi="Arial" w:cs="Arial"/>
          <w:b/>
        </w:rPr>
        <w:t>r</w:t>
      </w:r>
      <w:r w:rsidRPr="00252F22">
        <w:rPr>
          <w:rFonts w:ascii="Arial" w:hAnsi="Arial" w:cs="Arial"/>
          <w:b/>
        </w:rPr>
        <w:t xml:space="preserve"> österreichische</w:t>
      </w:r>
      <w:r w:rsidR="002C4915">
        <w:rPr>
          <w:rFonts w:ascii="Arial" w:hAnsi="Arial" w:cs="Arial"/>
          <w:b/>
        </w:rPr>
        <w:t>r</w:t>
      </w:r>
      <w:r w:rsidRPr="00252F22">
        <w:rPr>
          <w:rFonts w:ascii="Arial" w:hAnsi="Arial" w:cs="Arial"/>
          <w:b/>
        </w:rPr>
        <w:t xml:space="preserve"> </w:t>
      </w:r>
      <w:r w:rsidR="00997C1B" w:rsidRPr="00252F22">
        <w:rPr>
          <w:rFonts w:ascii="Arial" w:hAnsi="Arial" w:cs="Arial"/>
          <w:b/>
        </w:rPr>
        <w:t>Automobil</w:t>
      </w:r>
      <w:r w:rsidR="002C4915">
        <w:rPr>
          <w:rFonts w:ascii="Arial" w:hAnsi="Arial" w:cs="Arial"/>
          <w:b/>
        </w:rPr>
        <w:t xml:space="preserve"> Importeur</w:t>
      </w:r>
      <w:r w:rsidRPr="00252F22">
        <w:rPr>
          <w:rFonts w:ascii="Arial" w:hAnsi="Arial" w:cs="Arial"/>
          <w:b/>
        </w:rPr>
        <w:t xml:space="preserve"> mit Hologram-Technologie in Wien Mitte – The Mall</w:t>
      </w:r>
    </w:p>
    <w:p w14:paraId="3B3D0783" w14:textId="5B0BC931" w:rsidR="005E6BD2" w:rsidRPr="00252F22" w:rsidRDefault="005E6BD2" w:rsidP="00D465B7">
      <w:pPr>
        <w:pStyle w:val="Listenabsatz"/>
        <w:numPr>
          <w:ilvl w:val="0"/>
          <w:numId w:val="6"/>
        </w:numPr>
        <w:spacing w:after="120" w:line="276" w:lineRule="auto"/>
        <w:contextualSpacing/>
        <w:rPr>
          <w:rFonts w:ascii="Arial" w:hAnsi="Arial" w:cs="Arial"/>
          <w:b/>
        </w:rPr>
      </w:pPr>
      <w:r w:rsidRPr="00252F22">
        <w:rPr>
          <w:rFonts w:ascii="Arial" w:hAnsi="Arial" w:cs="Arial"/>
          <w:b/>
        </w:rPr>
        <w:t>Als erste</w:t>
      </w:r>
      <w:r w:rsidR="002C4915">
        <w:rPr>
          <w:rFonts w:ascii="Arial" w:hAnsi="Arial" w:cs="Arial"/>
          <w:b/>
        </w:rPr>
        <w:t>r</w:t>
      </w:r>
      <w:r w:rsidRPr="00252F22">
        <w:rPr>
          <w:rFonts w:ascii="Arial" w:hAnsi="Arial" w:cs="Arial"/>
          <w:b/>
        </w:rPr>
        <w:t xml:space="preserve"> österreichisch</w:t>
      </w:r>
      <w:r w:rsidR="002C4915">
        <w:rPr>
          <w:rFonts w:ascii="Arial" w:hAnsi="Arial" w:cs="Arial"/>
          <w:b/>
        </w:rPr>
        <w:t>er</w:t>
      </w:r>
      <w:r w:rsidRPr="00252F22">
        <w:rPr>
          <w:rFonts w:ascii="Arial" w:hAnsi="Arial" w:cs="Arial"/>
          <w:b/>
        </w:rPr>
        <w:t xml:space="preserve"> </w:t>
      </w:r>
      <w:r w:rsidR="00997C1B" w:rsidRPr="00252F22">
        <w:rPr>
          <w:rFonts w:ascii="Arial" w:hAnsi="Arial" w:cs="Arial"/>
          <w:b/>
        </w:rPr>
        <w:t>Automobil</w:t>
      </w:r>
      <w:r w:rsidR="002C4915">
        <w:rPr>
          <w:rFonts w:ascii="Arial" w:hAnsi="Arial" w:cs="Arial"/>
          <w:b/>
        </w:rPr>
        <w:t xml:space="preserve"> Importeur </w:t>
      </w:r>
      <w:r w:rsidRPr="00252F22">
        <w:rPr>
          <w:rFonts w:ascii="Arial" w:hAnsi="Arial" w:cs="Arial"/>
          <w:b/>
        </w:rPr>
        <w:t>präsentierte S</w:t>
      </w:r>
      <w:r w:rsidR="002C4915">
        <w:rPr>
          <w:rFonts w:ascii="Arial" w:hAnsi="Arial" w:cs="Arial"/>
          <w:b/>
        </w:rPr>
        <w:t>UZUKI AUSTRIA</w:t>
      </w:r>
      <w:r w:rsidRPr="00252F22">
        <w:rPr>
          <w:rFonts w:ascii="Arial" w:hAnsi="Arial" w:cs="Arial"/>
          <w:b/>
        </w:rPr>
        <w:t xml:space="preserve"> von 21.03. bis 25.03.</w:t>
      </w:r>
      <w:r w:rsidR="002C4915">
        <w:rPr>
          <w:rFonts w:ascii="Arial" w:hAnsi="Arial" w:cs="Arial"/>
          <w:b/>
        </w:rPr>
        <w:t>2023</w:t>
      </w:r>
      <w:r w:rsidRPr="00252F22">
        <w:rPr>
          <w:rFonts w:ascii="Arial" w:hAnsi="Arial" w:cs="Arial"/>
          <w:b/>
        </w:rPr>
        <w:t xml:space="preserve"> ein holographisches Werbevideo im Einkaufszentrum Wien Mitte – The Mall.</w:t>
      </w:r>
    </w:p>
    <w:p w14:paraId="2F55F2CD" w14:textId="3F39EC2A" w:rsidR="005E6BD2" w:rsidRPr="00252F22" w:rsidRDefault="005E6BD2" w:rsidP="00D465B7">
      <w:pPr>
        <w:pStyle w:val="Listenabsatz"/>
        <w:numPr>
          <w:ilvl w:val="0"/>
          <w:numId w:val="6"/>
        </w:numPr>
        <w:spacing w:after="120" w:line="276" w:lineRule="auto"/>
        <w:contextualSpacing/>
        <w:rPr>
          <w:rFonts w:ascii="Arial" w:hAnsi="Arial" w:cs="Arial"/>
        </w:rPr>
      </w:pPr>
      <w:r w:rsidRPr="00252F22">
        <w:rPr>
          <w:rFonts w:ascii="Arial" w:hAnsi="Arial" w:cs="Arial"/>
          <w:b/>
        </w:rPr>
        <w:t xml:space="preserve">Mit der neuen Technologie von </w:t>
      </w:r>
      <w:proofErr w:type="spellStart"/>
      <w:r w:rsidRPr="00252F22">
        <w:rPr>
          <w:rFonts w:ascii="Arial" w:hAnsi="Arial" w:cs="Arial"/>
          <w:b/>
        </w:rPr>
        <w:t>Ingage</w:t>
      </w:r>
      <w:proofErr w:type="spellEnd"/>
      <w:r w:rsidRPr="00252F22">
        <w:rPr>
          <w:rFonts w:ascii="Arial" w:hAnsi="Arial" w:cs="Arial"/>
          <w:b/>
        </w:rPr>
        <w:t xml:space="preserve"> Media wurde eine einzigartige </w:t>
      </w:r>
      <w:r w:rsidR="002C4915">
        <w:rPr>
          <w:rFonts w:ascii="Arial" w:hAnsi="Arial" w:cs="Arial"/>
          <w:b/>
        </w:rPr>
        <w:br/>
      </w:r>
      <w:r w:rsidRPr="00252F22">
        <w:rPr>
          <w:rFonts w:ascii="Arial" w:hAnsi="Arial" w:cs="Arial"/>
          <w:b/>
        </w:rPr>
        <w:t>3D-animierte Geburtstagsbotschaft zum 35-jährigen Suzuki V</w:t>
      </w:r>
      <w:r w:rsidR="00997C1B" w:rsidRPr="00252F22">
        <w:rPr>
          <w:rFonts w:ascii="Arial" w:hAnsi="Arial" w:cs="Arial"/>
          <w:b/>
        </w:rPr>
        <w:t>ITARA</w:t>
      </w:r>
      <w:r w:rsidRPr="00252F22">
        <w:rPr>
          <w:rFonts w:ascii="Arial" w:hAnsi="Arial" w:cs="Arial"/>
          <w:b/>
        </w:rPr>
        <w:t xml:space="preserve"> Jubiläum gezeigt</w:t>
      </w:r>
      <w:r w:rsidR="002C4915">
        <w:rPr>
          <w:rFonts w:ascii="Arial" w:hAnsi="Arial" w:cs="Arial"/>
          <w:b/>
        </w:rPr>
        <w:t>.</w:t>
      </w:r>
    </w:p>
    <w:p w14:paraId="0F505D85" w14:textId="77777777" w:rsidR="005E6BD2" w:rsidRPr="00252F22" w:rsidRDefault="005E6BD2" w:rsidP="00D465B7">
      <w:pPr>
        <w:spacing w:after="120"/>
        <w:rPr>
          <w:rFonts w:ascii="Arial" w:hAnsi="Arial" w:cs="Arial"/>
        </w:rPr>
      </w:pPr>
    </w:p>
    <w:p w14:paraId="0C7136A1" w14:textId="785530A8" w:rsidR="005E6BD2" w:rsidRPr="00252F22" w:rsidRDefault="005E6BD2" w:rsidP="00D465B7">
      <w:pPr>
        <w:spacing w:after="120"/>
        <w:rPr>
          <w:rFonts w:ascii="Arial" w:hAnsi="Arial" w:cs="Arial"/>
        </w:rPr>
      </w:pPr>
      <w:r w:rsidRPr="00252F22">
        <w:rPr>
          <w:rFonts w:ascii="Arial" w:hAnsi="Arial" w:cs="Arial"/>
          <w:b/>
          <w:bCs/>
        </w:rPr>
        <w:t>Salzburg, 3</w:t>
      </w:r>
      <w:r w:rsidR="00573B4B">
        <w:rPr>
          <w:rFonts w:ascii="Arial" w:hAnsi="Arial" w:cs="Arial"/>
          <w:b/>
          <w:bCs/>
        </w:rPr>
        <w:t>1</w:t>
      </w:r>
      <w:r w:rsidRPr="00252F22">
        <w:rPr>
          <w:rFonts w:ascii="Arial" w:hAnsi="Arial" w:cs="Arial"/>
          <w:b/>
          <w:bCs/>
        </w:rPr>
        <w:t>.03.2023</w:t>
      </w:r>
      <w:r w:rsidRPr="00252F22">
        <w:rPr>
          <w:rFonts w:ascii="Arial" w:hAnsi="Arial" w:cs="Arial"/>
        </w:rPr>
        <w:t xml:space="preserve"> Zum 35. Geburtstag des Suzuki VITARA lässt </w:t>
      </w:r>
      <w:r w:rsidR="00997C1B" w:rsidRPr="00252F22">
        <w:rPr>
          <w:rFonts w:ascii="Arial" w:hAnsi="Arial" w:cs="Arial"/>
        </w:rPr>
        <w:t>SUZUKI AUSTRIA</w:t>
      </w:r>
      <w:r w:rsidRPr="00252F22">
        <w:rPr>
          <w:rFonts w:ascii="Arial" w:hAnsi="Arial" w:cs="Arial"/>
        </w:rPr>
        <w:t xml:space="preserve"> mit außergewöhnlichen Glückwünschen aufhorchen. Als erste</w:t>
      </w:r>
      <w:r w:rsidR="002C4915">
        <w:rPr>
          <w:rFonts w:ascii="Arial" w:hAnsi="Arial" w:cs="Arial"/>
        </w:rPr>
        <w:t>r</w:t>
      </w:r>
      <w:r w:rsidRPr="00252F22">
        <w:rPr>
          <w:rFonts w:ascii="Arial" w:hAnsi="Arial" w:cs="Arial"/>
        </w:rPr>
        <w:t xml:space="preserve"> österreichische</w:t>
      </w:r>
      <w:r w:rsidR="002C4915">
        <w:rPr>
          <w:rFonts w:ascii="Arial" w:hAnsi="Arial" w:cs="Arial"/>
        </w:rPr>
        <w:t>r</w:t>
      </w:r>
      <w:r w:rsidRPr="00252F22">
        <w:rPr>
          <w:rFonts w:ascii="Arial" w:hAnsi="Arial" w:cs="Arial"/>
        </w:rPr>
        <w:t xml:space="preserve"> </w:t>
      </w:r>
      <w:r w:rsidR="00997C1B" w:rsidRPr="00252F22">
        <w:rPr>
          <w:rFonts w:ascii="Arial" w:hAnsi="Arial" w:cs="Arial"/>
        </w:rPr>
        <w:t>Automobil</w:t>
      </w:r>
      <w:r w:rsidR="002C4915">
        <w:rPr>
          <w:rFonts w:ascii="Arial" w:hAnsi="Arial" w:cs="Arial"/>
        </w:rPr>
        <w:t xml:space="preserve"> Importeur</w:t>
      </w:r>
      <w:r w:rsidRPr="00252F22">
        <w:rPr>
          <w:rFonts w:ascii="Arial" w:hAnsi="Arial" w:cs="Arial"/>
        </w:rPr>
        <w:t xml:space="preserve"> präsentierte S</w:t>
      </w:r>
      <w:r w:rsidR="002C4915">
        <w:rPr>
          <w:rFonts w:ascii="Arial" w:hAnsi="Arial" w:cs="Arial"/>
        </w:rPr>
        <w:t xml:space="preserve">UZUKI AUSTRIA </w:t>
      </w:r>
      <w:r w:rsidRPr="00252F22">
        <w:rPr>
          <w:rFonts w:ascii="Arial" w:hAnsi="Arial" w:cs="Arial"/>
        </w:rPr>
        <w:t>von 21.03. bis 25.03.</w:t>
      </w:r>
      <w:r w:rsidR="00835E1A">
        <w:rPr>
          <w:rFonts w:ascii="Arial" w:hAnsi="Arial" w:cs="Arial"/>
        </w:rPr>
        <w:t>2023</w:t>
      </w:r>
      <w:r w:rsidRPr="00252F22">
        <w:rPr>
          <w:rFonts w:ascii="Arial" w:hAnsi="Arial" w:cs="Arial"/>
        </w:rPr>
        <w:t xml:space="preserve"> ein holographisches 3D-Werbevideo in dem Einkaufszentrum Wien Mitte – The Mall. Die innovative Technologie von </w:t>
      </w:r>
      <w:proofErr w:type="spellStart"/>
      <w:r w:rsidRPr="00252F22">
        <w:rPr>
          <w:rFonts w:ascii="Arial" w:hAnsi="Arial" w:cs="Arial"/>
        </w:rPr>
        <w:t>Ingage</w:t>
      </w:r>
      <w:proofErr w:type="spellEnd"/>
      <w:r w:rsidRPr="00252F22">
        <w:rPr>
          <w:rFonts w:ascii="Arial" w:hAnsi="Arial" w:cs="Arial"/>
        </w:rPr>
        <w:t xml:space="preserve"> Media kann 3D-animierte Bilder darstellen, ohne dass die </w:t>
      </w:r>
      <w:proofErr w:type="spellStart"/>
      <w:proofErr w:type="gramStart"/>
      <w:r w:rsidRPr="00252F22">
        <w:rPr>
          <w:rFonts w:ascii="Arial" w:hAnsi="Arial" w:cs="Arial"/>
        </w:rPr>
        <w:t>Betrachter:innen</w:t>
      </w:r>
      <w:proofErr w:type="spellEnd"/>
      <w:proofErr w:type="gramEnd"/>
      <w:r w:rsidRPr="00252F22">
        <w:rPr>
          <w:rFonts w:ascii="Arial" w:hAnsi="Arial" w:cs="Arial"/>
        </w:rPr>
        <w:t xml:space="preserve"> dafür eine Brille aufsetzen müssen. </w:t>
      </w:r>
    </w:p>
    <w:p w14:paraId="10D4375B" w14:textId="70B31C03" w:rsidR="005E6BD2" w:rsidRPr="00252F22" w:rsidRDefault="005E6BD2" w:rsidP="00D465B7">
      <w:pPr>
        <w:spacing w:after="120"/>
        <w:rPr>
          <w:rFonts w:ascii="Arial" w:hAnsi="Arial" w:cs="Arial"/>
        </w:rPr>
      </w:pPr>
      <w:r w:rsidRPr="00252F22">
        <w:rPr>
          <w:rFonts w:ascii="Arial" w:hAnsi="Arial" w:cs="Arial"/>
        </w:rPr>
        <w:t xml:space="preserve">„Wir freuen uns, gemeinsam mit </w:t>
      </w:r>
      <w:proofErr w:type="spellStart"/>
      <w:r w:rsidRPr="00252F22">
        <w:rPr>
          <w:rFonts w:ascii="Arial" w:hAnsi="Arial" w:cs="Arial"/>
        </w:rPr>
        <w:t>Ingage</w:t>
      </w:r>
      <w:proofErr w:type="spellEnd"/>
      <w:r w:rsidRPr="00252F22">
        <w:rPr>
          <w:rFonts w:ascii="Arial" w:hAnsi="Arial" w:cs="Arial"/>
        </w:rPr>
        <w:t xml:space="preserve"> Media eine völlig neue Werbeplattform für das </w:t>
      </w:r>
      <w:r w:rsidR="002C4915">
        <w:rPr>
          <w:rFonts w:ascii="Arial" w:hAnsi="Arial" w:cs="Arial"/>
        </w:rPr>
        <w:br/>
      </w:r>
      <w:r w:rsidRPr="00252F22">
        <w:rPr>
          <w:rFonts w:ascii="Arial" w:hAnsi="Arial" w:cs="Arial"/>
        </w:rPr>
        <w:t>35-jährige Suzuki V</w:t>
      </w:r>
      <w:r w:rsidR="002C4915">
        <w:rPr>
          <w:rFonts w:ascii="Arial" w:hAnsi="Arial" w:cs="Arial"/>
        </w:rPr>
        <w:t>ITARA</w:t>
      </w:r>
      <w:r w:rsidRPr="00252F22">
        <w:rPr>
          <w:rFonts w:ascii="Arial" w:hAnsi="Arial" w:cs="Arial"/>
        </w:rPr>
        <w:t xml:space="preserve"> Jubiläum nach Österreich geholt zu haben. Die Technologie ist außergewöhnlich – das zeigen uns auch die begeisterten Reaktionen der Zuschauer in Wien Mitte – The Mall“, sagt </w:t>
      </w:r>
      <w:r w:rsidRPr="00252F22">
        <w:rPr>
          <w:rFonts w:ascii="Arial" w:hAnsi="Arial" w:cs="Arial"/>
          <w:b/>
        </w:rPr>
        <w:t xml:space="preserve">Roland Pfeiffenberger MBA, Managing </w:t>
      </w:r>
      <w:proofErr w:type="spellStart"/>
      <w:r w:rsidRPr="00252F22">
        <w:rPr>
          <w:rFonts w:ascii="Arial" w:hAnsi="Arial" w:cs="Arial"/>
          <w:b/>
        </w:rPr>
        <w:t>Director</w:t>
      </w:r>
      <w:proofErr w:type="spellEnd"/>
      <w:r w:rsidRPr="00252F22">
        <w:rPr>
          <w:rFonts w:ascii="Arial" w:hAnsi="Arial" w:cs="Arial"/>
          <w:b/>
        </w:rPr>
        <w:t xml:space="preserve"> SUZUKI AUSTRIA.</w:t>
      </w:r>
    </w:p>
    <w:p w14:paraId="4AEFAC93" w14:textId="12DEA51D" w:rsidR="005E6BD2" w:rsidRPr="00D465B7" w:rsidRDefault="005E6BD2" w:rsidP="00D465B7">
      <w:pPr>
        <w:spacing w:after="120"/>
        <w:rPr>
          <w:rFonts w:ascii="Arial" w:hAnsi="Arial" w:cs="Arial"/>
        </w:rPr>
      </w:pPr>
      <w:r w:rsidRPr="00252F22">
        <w:rPr>
          <w:rFonts w:ascii="Arial" w:hAnsi="Arial" w:cs="Arial"/>
        </w:rPr>
        <w:t>„Der Suzuki V</w:t>
      </w:r>
      <w:r w:rsidR="00BE536F">
        <w:rPr>
          <w:rFonts w:ascii="Arial" w:hAnsi="Arial" w:cs="Arial"/>
        </w:rPr>
        <w:t>ITARA</w:t>
      </w:r>
      <w:r w:rsidRPr="00252F22">
        <w:rPr>
          <w:rFonts w:ascii="Arial" w:hAnsi="Arial" w:cs="Arial"/>
        </w:rPr>
        <w:t xml:space="preserve"> ist eines unserer beliebtesten Modelle, das wir zum 35. Geburtstag mit innovativen Ideen hochleben lassen möchte</w:t>
      </w:r>
      <w:r w:rsidR="00997C1B" w:rsidRPr="00252F22">
        <w:rPr>
          <w:rFonts w:ascii="Arial" w:hAnsi="Arial" w:cs="Arial"/>
        </w:rPr>
        <w:t>n</w:t>
      </w:r>
      <w:r w:rsidRPr="00252F22">
        <w:rPr>
          <w:rFonts w:ascii="Arial" w:hAnsi="Arial" w:cs="Arial"/>
        </w:rPr>
        <w:t xml:space="preserve">. Mit dieser 3D-Technologie können wir allen </w:t>
      </w:r>
      <w:proofErr w:type="spellStart"/>
      <w:proofErr w:type="gramStart"/>
      <w:r w:rsidRPr="00252F22">
        <w:rPr>
          <w:rFonts w:ascii="Arial" w:hAnsi="Arial" w:cs="Arial"/>
        </w:rPr>
        <w:t>Interessent</w:t>
      </w:r>
      <w:r w:rsidR="00997C1B" w:rsidRPr="00252F22">
        <w:rPr>
          <w:rFonts w:ascii="Arial" w:hAnsi="Arial" w:cs="Arial"/>
        </w:rPr>
        <w:t>:i</w:t>
      </w:r>
      <w:r w:rsidRPr="00252F22">
        <w:rPr>
          <w:rFonts w:ascii="Arial" w:hAnsi="Arial" w:cs="Arial"/>
        </w:rPr>
        <w:t>nnen</w:t>
      </w:r>
      <w:proofErr w:type="spellEnd"/>
      <w:proofErr w:type="gramEnd"/>
      <w:r w:rsidRPr="00252F22">
        <w:rPr>
          <w:rFonts w:ascii="Arial" w:hAnsi="Arial" w:cs="Arial"/>
        </w:rPr>
        <w:t xml:space="preserve"> ein einzigartiges Erlebnis bieten“, sagt</w:t>
      </w:r>
      <w:r w:rsidRPr="00D465B7">
        <w:rPr>
          <w:rFonts w:ascii="Arial" w:hAnsi="Arial" w:cs="Arial"/>
        </w:rPr>
        <w:t xml:space="preserve"> </w:t>
      </w:r>
      <w:r w:rsidRPr="00D465B7">
        <w:rPr>
          <w:rFonts w:ascii="Arial" w:hAnsi="Arial" w:cs="Arial"/>
          <w:b/>
        </w:rPr>
        <w:t>Matthias Garbe, Sales Manager Automobile bei SUZUKI AUSTRIA</w:t>
      </w:r>
      <w:r w:rsidRPr="00D465B7">
        <w:rPr>
          <w:rFonts w:ascii="Arial" w:hAnsi="Arial" w:cs="Arial"/>
        </w:rPr>
        <w:t>.</w:t>
      </w:r>
    </w:p>
    <w:p w14:paraId="433783D4" w14:textId="4D019D79" w:rsidR="005E6BD2" w:rsidRPr="00D465B7" w:rsidRDefault="005E6BD2" w:rsidP="00D465B7">
      <w:pPr>
        <w:spacing w:after="120"/>
        <w:rPr>
          <w:rFonts w:ascii="Arial" w:hAnsi="Arial" w:cs="Arial"/>
        </w:rPr>
      </w:pPr>
      <w:r w:rsidRPr="00D465B7">
        <w:rPr>
          <w:rFonts w:ascii="Arial" w:hAnsi="Arial" w:cs="Arial"/>
        </w:rPr>
        <w:t xml:space="preserve">"Wir freuen uns, mit Suzuki zusammenzuarbeiten, um die Feierlichkeiten zum 35. Geburtstag des </w:t>
      </w:r>
      <w:r w:rsidR="002C4915">
        <w:rPr>
          <w:rFonts w:ascii="Arial" w:hAnsi="Arial" w:cs="Arial"/>
        </w:rPr>
        <w:t xml:space="preserve">VITARA </w:t>
      </w:r>
      <w:r w:rsidRPr="00D465B7">
        <w:rPr>
          <w:rFonts w:ascii="Arial" w:hAnsi="Arial" w:cs="Arial"/>
        </w:rPr>
        <w:t xml:space="preserve">einzuleiten", sagte </w:t>
      </w:r>
      <w:r w:rsidRPr="00D465B7">
        <w:rPr>
          <w:rFonts w:ascii="Arial" w:hAnsi="Arial" w:cs="Arial"/>
          <w:b/>
        </w:rPr>
        <w:t xml:space="preserve">Jay Sarma, CEO von </w:t>
      </w:r>
      <w:proofErr w:type="spellStart"/>
      <w:r w:rsidRPr="00D465B7">
        <w:rPr>
          <w:rFonts w:ascii="Arial" w:hAnsi="Arial" w:cs="Arial"/>
          <w:b/>
        </w:rPr>
        <w:t>Ingage</w:t>
      </w:r>
      <w:proofErr w:type="spellEnd"/>
      <w:r w:rsidRPr="00D465B7">
        <w:rPr>
          <w:rFonts w:ascii="Arial" w:hAnsi="Arial" w:cs="Arial"/>
          <w:b/>
        </w:rPr>
        <w:t xml:space="preserve"> Media</w:t>
      </w:r>
      <w:r w:rsidRPr="00D465B7">
        <w:rPr>
          <w:rFonts w:ascii="Arial" w:hAnsi="Arial" w:cs="Arial"/>
        </w:rPr>
        <w:t>.</w:t>
      </w:r>
    </w:p>
    <w:p w14:paraId="43C94058" w14:textId="77777777" w:rsidR="005E6BD2" w:rsidRPr="00D465B7" w:rsidRDefault="005E6BD2" w:rsidP="00831C52">
      <w:pPr>
        <w:spacing w:after="0"/>
        <w:rPr>
          <w:rFonts w:ascii="Arial" w:hAnsi="Arial" w:cs="Arial"/>
          <w:b/>
        </w:rPr>
      </w:pPr>
      <w:r w:rsidRPr="00D465B7">
        <w:rPr>
          <w:rFonts w:ascii="Arial" w:hAnsi="Arial" w:cs="Arial"/>
          <w:b/>
        </w:rPr>
        <w:t>Suzukis SUV Pionier VITARA feiert sein 35-jähriges Jubiläum</w:t>
      </w:r>
    </w:p>
    <w:p w14:paraId="1CE7433A" w14:textId="6F0AC4E9" w:rsidR="00831C52" w:rsidRPr="00D465B7" w:rsidRDefault="005E6BD2" w:rsidP="00D465B7">
      <w:pPr>
        <w:spacing w:after="120"/>
        <w:rPr>
          <w:rFonts w:ascii="Arial" w:hAnsi="Arial" w:cs="Arial"/>
        </w:rPr>
      </w:pPr>
      <w:r w:rsidRPr="00D465B7">
        <w:rPr>
          <w:rFonts w:ascii="Arial" w:hAnsi="Arial" w:cs="Arial"/>
        </w:rPr>
        <w:t>Mit der Einführung des ersten Suzuki VITARA verwirklichte Suzuki 1988 ein wegweisendes Allradkonzept, mit dem das Kompakt-SUV zum Vorreiter seines Segments wurde. Heute ist der</w:t>
      </w:r>
      <w:r w:rsidR="00BD31D0">
        <w:rPr>
          <w:rFonts w:ascii="Arial" w:hAnsi="Arial" w:cs="Arial"/>
        </w:rPr>
        <w:t xml:space="preserve"> </w:t>
      </w:r>
      <w:r w:rsidRPr="00D465B7">
        <w:rPr>
          <w:rFonts w:ascii="Arial" w:hAnsi="Arial" w:cs="Arial"/>
        </w:rPr>
        <w:t xml:space="preserve">VITARA eines der beliebtesten Suzuki-Modelle, das mit elegantem Design, modernen Technologien und – typisch Suzuki – mit dem zuverlässigen </w:t>
      </w:r>
      <w:r w:rsidRPr="007A7C4C">
        <w:rPr>
          <w:rFonts w:ascii="Arial" w:hAnsi="Arial" w:cs="Arial"/>
          <w:caps/>
        </w:rPr>
        <w:t>All</w:t>
      </w:r>
      <w:r w:rsidR="00997C1B" w:rsidRPr="007A7C4C">
        <w:rPr>
          <w:rFonts w:ascii="Arial" w:hAnsi="Arial" w:cs="Arial"/>
          <w:caps/>
        </w:rPr>
        <w:t>g</w:t>
      </w:r>
      <w:r w:rsidRPr="007A7C4C">
        <w:rPr>
          <w:rFonts w:ascii="Arial" w:hAnsi="Arial" w:cs="Arial"/>
          <w:caps/>
        </w:rPr>
        <w:t>rip Select</w:t>
      </w:r>
      <w:r w:rsidR="00997C1B" w:rsidRPr="007A7C4C">
        <w:rPr>
          <w:rFonts w:ascii="Arial" w:hAnsi="Arial" w:cs="Arial"/>
        </w:rPr>
        <w:t xml:space="preserve"> </w:t>
      </w:r>
      <w:r w:rsidRPr="007A7C4C">
        <w:rPr>
          <w:rFonts w:ascii="Arial" w:hAnsi="Arial" w:cs="Arial"/>
        </w:rPr>
        <w:t>Allradantrieb</w:t>
      </w:r>
      <w:r w:rsidRPr="00D465B7">
        <w:rPr>
          <w:rFonts w:ascii="Arial" w:hAnsi="Arial" w:cs="Arial"/>
        </w:rPr>
        <w:t xml:space="preserve"> ausgestattet ist.</w:t>
      </w:r>
    </w:p>
    <w:p w14:paraId="145B5042" w14:textId="77777777" w:rsidR="005E6BD2" w:rsidRPr="00D465B7" w:rsidRDefault="005E6BD2" w:rsidP="00831C52">
      <w:pPr>
        <w:spacing w:after="0"/>
        <w:rPr>
          <w:rFonts w:ascii="Arial" w:hAnsi="Arial" w:cs="Arial"/>
        </w:rPr>
      </w:pPr>
      <w:r w:rsidRPr="00D465B7">
        <w:rPr>
          <w:rFonts w:ascii="Arial" w:hAnsi="Arial" w:cs="Arial"/>
          <w:b/>
        </w:rPr>
        <w:t>Über Hypergram</w:t>
      </w:r>
    </w:p>
    <w:p w14:paraId="0E22BE9C" w14:textId="6594CC63" w:rsidR="005E6BD2" w:rsidRDefault="005E6BD2" w:rsidP="00D465B7">
      <w:pPr>
        <w:spacing w:after="120"/>
        <w:rPr>
          <w:rFonts w:ascii="Arial" w:hAnsi="Arial" w:cs="Arial"/>
        </w:rPr>
      </w:pPr>
      <w:r w:rsidRPr="00D465B7">
        <w:rPr>
          <w:rFonts w:ascii="Arial" w:hAnsi="Arial" w:cs="Arial"/>
        </w:rPr>
        <w:t xml:space="preserve">Hypergram nutzt die neueste 8K 3D-Holografie-Technologie. Das Hypergram-Erlebnis wurde von </w:t>
      </w:r>
      <w:proofErr w:type="spellStart"/>
      <w:r w:rsidRPr="00D465B7">
        <w:rPr>
          <w:rFonts w:ascii="Arial" w:hAnsi="Arial" w:cs="Arial"/>
        </w:rPr>
        <w:t>Ingage</w:t>
      </w:r>
      <w:proofErr w:type="spellEnd"/>
      <w:r w:rsidRPr="00D465B7">
        <w:rPr>
          <w:rFonts w:ascii="Arial" w:hAnsi="Arial" w:cs="Arial"/>
        </w:rPr>
        <w:t xml:space="preserve"> Media und der </w:t>
      </w:r>
      <w:proofErr w:type="spellStart"/>
      <w:r w:rsidRPr="00D465B7">
        <w:rPr>
          <w:rFonts w:ascii="Arial" w:hAnsi="Arial" w:cs="Arial"/>
        </w:rPr>
        <w:t>Disturbed</w:t>
      </w:r>
      <w:proofErr w:type="spellEnd"/>
      <w:r w:rsidRPr="00D465B7">
        <w:rPr>
          <w:rFonts w:ascii="Arial" w:hAnsi="Arial" w:cs="Arial"/>
        </w:rPr>
        <w:t xml:space="preserve"> Media Group mit der Absicht entwickelt, die Verbraucher zu begeistern und zu fesseln und gleichzeitig die experimentelle OOH-Marketingbranche zu verändern. Es verspricht ein einzigartiges Erlebnis mit echten holografischen 3D-Objekten, die in der Luft schweben und lange in der Erinnerung bleiben.</w:t>
      </w:r>
    </w:p>
    <w:p w14:paraId="1871E97A" w14:textId="77777777" w:rsidR="00997C1B" w:rsidRPr="00D465B7" w:rsidRDefault="00997C1B" w:rsidP="00D465B7">
      <w:pPr>
        <w:spacing w:after="120"/>
        <w:rPr>
          <w:rFonts w:ascii="Arial" w:hAnsi="Arial" w:cs="Arial"/>
        </w:rPr>
      </w:pPr>
    </w:p>
    <w:p w14:paraId="738DDE33" w14:textId="77777777" w:rsidR="00831C52" w:rsidRDefault="00831C52">
      <w:pPr>
        <w:rPr>
          <w:rFonts w:ascii="Arial" w:hAnsi="Arial" w:cs="Arial"/>
          <w:u w:val="single"/>
        </w:rPr>
      </w:pPr>
    </w:p>
    <w:p w14:paraId="1BDC532A" w14:textId="77777777" w:rsidR="00831C52" w:rsidRDefault="00831C52">
      <w:pPr>
        <w:rPr>
          <w:rFonts w:ascii="Arial" w:hAnsi="Arial" w:cs="Arial"/>
          <w:u w:val="single"/>
        </w:rPr>
      </w:pPr>
    </w:p>
    <w:p w14:paraId="2169AF3D" w14:textId="77777777" w:rsidR="00831C52" w:rsidRDefault="00BA790E" w:rsidP="00831C52">
      <w:pPr>
        <w:spacing w:after="0"/>
        <w:rPr>
          <w:rFonts w:ascii="Arial" w:hAnsi="Arial" w:cs="Arial"/>
        </w:rPr>
      </w:pPr>
      <w:r w:rsidRPr="00BA790E">
        <w:rPr>
          <w:rFonts w:ascii="Arial" w:hAnsi="Arial" w:cs="Arial"/>
          <w:u w:val="single"/>
        </w:rPr>
        <w:t>Bild 1:</w:t>
      </w:r>
      <w:r w:rsidR="00252F22">
        <w:rPr>
          <w:rFonts w:ascii="Arial" w:hAnsi="Arial" w:cs="Arial"/>
        </w:rPr>
        <w:t xml:space="preserve"> SUZUKI AUSTRIA präsentierte als erster österreichischer Automobil Importeur ein holographisches Video in Wien Mitte </w:t>
      </w:r>
      <w:r w:rsidR="00831C52">
        <w:rPr>
          <w:rFonts w:ascii="Arial" w:hAnsi="Arial" w:cs="Arial"/>
        </w:rPr>
        <w:t xml:space="preserve">- </w:t>
      </w:r>
      <w:r w:rsidR="00252F22">
        <w:rPr>
          <w:rFonts w:ascii="Arial" w:hAnsi="Arial" w:cs="Arial"/>
        </w:rPr>
        <w:t>The Mall</w:t>
      </w:r>
    </w:p>
    <w:p w14:paraId="1F075C0D" w14:textId="193E18A7" w:rsidR="00573B4B" w:rsidRPr="00573B4B" w:rsidRDefault="00252F22" w:rsidP="007A7C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52F22">
        <w:rPr>
          <w:rFonts w:ascii="Arial" w:hAnsi="Arial" w:cs="Arial"/>
          <w:u w:val="single"/>
        </w:rPr>
        <w:t>V.l.n.r.</w:t>
      </w:r>
      <w:r>
        <w:rPr>
          <w:rFonts w:ascii="Arial" w:hAnsi="Arial" w:cs="Arial"/>
        </w:rPr>
        <w:t xml:space="preserve"> Andrea</w:t>
      </w:r>
      <w:r w:rsidR="00831C5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Paralympic</w:t>
      </w:r>
      <w:proofErr w:type="spellEnd"/>
      <w:r>
        <w:rPr>
          <w:rFonts w:ascii="Arial" w:hAnsi="Arial" w:cs="Arial"/>
        </w:rPr>
        <w:t xml:space="preserve"> Schwimmer und Teil des Suzuki Power Teams), </w:t>
      </w:r>
      <w:r w:rsidR="007A7C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Roland Pfeiffenberger MBA (Managing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SUZUKI AUSTRIA), Matthias Garbe (Sales Manager Automobile SUZUKI AUSTRIA) und Jay Sarma (CEO </w:t>
      </w:r>
      <w:proofErr w:type="spellStart"/>
      <w:r>
        <w:rPr>
          <w:rFonts w:ascii="Arial" w:hAnsi="Arial" w:cs="Arial"/>
        </w:rPr>
        <w:t>Ingage</w:t>
      </w:r>
      <w:proofErr w:type="spellEnd"/>
      <w:r>
        <w:rPr>
          <w:rFonts w:ascii="Arial" w:hAnsi="Arial" w:cs="Arial"/>
        </w:rPr>
        <w:t xml:space="preserve"> Media)</w:t>
      </w:r>
    </w:p>
    <w:p w14:paraId="45D97072" w14:textId="77777777" w:rsidR="007A7C4C" w:rsidRPr="00BA790E" w:rsidRDefault="007A7C4C" w:rsidP="007A7C4C">
      <w:pPr>
        <w:spacing w:after="0"/>
        <w:rPr>
          <w:rFonts w:ascii="Arial" w:hAnsi="Arial" w:cs="Arial"/>
          <w:u w:val="single"/>
        </w:rPr>
      </w:pPr>
    </w:p>
    <w:p w14:paraId="3A1D0847" w14:textId="5D333551" w:rsidR="00BA790E" w:rsidRDefault="00BA790E">
      <w:pPr>
        <w:rPr>
          <w:rFonts w:ascii="Arial" w:hAnsi="Arial" w:cs="Arial"/>
        </w:rPr>
      </w:pPr>
      <w:r w:rsidRPr="00BA790E">
        <w:rPr>
          <w:rFonts w:ascii="Arial" w:hAnsi="Arial" w:cs="Arial"/>
          <w:u w:val="single"/>
        </w:rPr>
        <w:t>Bildrechte:</w:t>
      </w:r>
      <w:r>
        <w:rPr>
          <w:rFonts w:ascii="Arial" w:hAnsi="Arial" w:cs="Arial"/>
        </w:rPr>
        <w:t xml:space="preserve"> SUZUKI AUSTR</w:t>
      </w:r>
      <w:r w:rsidR="00997C1B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– Abdruck </w:t>
      </w:r>
      <w:r w:rsidR="007A7C4C">
        <w:rPr>
          <w:rFonts w:ascii="Arial" w:hAnsi="Arial" w:cs="Arial"/>
        </w:rPr>
        <w:t xml:space="preserve">und Verwendung </w:t>
      </w:r>
      <w:r>
        <w:rPr>
          <w:rFonts w:ascii="Arial" w:hAnsi="Arial" w:cs="Arial"/>
        </w:rPr>
        <w:t>honorarfrei bei redaktioneller Nutzun</w:t>
      </w:r>
      <w:r w:rsidR="001712F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. </w:t>
      </w:r>
    </w:p>
    <w:p w14:paraId="11DADAE5" w14:textId="77777777" w:rsidR="00BA790E" w:rsidRDefault="00BA790E" w:rsidP="00323A96">
      <w:pPr>
        <w:ind w:right="-567"/>
        <w:rPr>
          <w:rFonts w:ascii="Arial" w:hAnsi="Arial" w:cs="Arial"/>
        </w:rPr>
      </w:pPr>
    </w:p>
    <w:p w14:paraId="3E0687BF" w14:textId="395CA83B" w:rsidR="00323A96" w:rsidRPr="00EB6AC8" w:rsidRDefault="00323A96" w:rsidP="00323A96">
      <w:pPr>
        <w:ind w:right="-567"/>
        <w:rPr>
          <w:rFonts w:ascii="Arial" w:hAnsi="Arial" w:cs="Arial"/>
        </w:rPr>
      </w:pPr>
      <w:r w:rsidRPr="001C14EB">
        <w:rPr>
          <w:rFonts w:ascii="Arial" w:hAnsi="Arial" w:cs="Arial"/>
        </w:rPr>
        <w:t>Me</w:t>
      </w:r>
      <w:r>
        <w:rPr>
          <w:rFonts w:ascii="Arial" w:hAnsi="Arial" w:cs="Arial"/>
        </w:rPr>
        <w:t>h</w:t>
      </w:r>
      <w:r w:rsidRPr="001C14EB">
        <w:rPr>
          <w:rFonts w:ascii="Arial" w:hAnsi="Arial" w:cs="Arial"/>
        </w:rPr>
        <w:t>r unter:</w:t>
      </w:r>
      <w:r w:rsidR="00997C1B">
        <w:rPr>
          <w:rFonts w:ascii="Arial" w:hAnsi="Arial" w:cs="Arial"/>
        </w:rPr>
        <w:t xml:space="preserve"> </w:t>
      </w:r>
      <w:hyperlink r:id="rId7" w:history="1">
        <w:r w:rsidR="00997C1B" w:rsidRPr="00C67618">
          <w:rPr>
            <w:rStyle w:val="Hyperlink"/>
            <w:rFonts w:ascii="Arial" w:hAnsi="Arial" w:cs="Arial"/>
          </w:rPr>
          <w:t>www.suzuki.at</w:t>
        </w:r>
      </w:hyperlink>
      <w:r w:rsidRPr="001C14EB">
        <w:rPr>
          <w:rFonts w:ascii="Arial" w:hAnsi="Arial" w:cs="Arial"/>
        </w:rPr>
        <w:t xml:space="preserve"> sowie im SUZUKI AUSTRIA Presseportal unter:</w:t>
      </w:r>
      <w:r>
        <w:rPr>
          <w:rFonts w:ascii="Arial" w:hAnsi="Arial" w:cs="Arial"/>
        </w:rPr>
        <w:t xml:space="preserve"> </w:t>
      </w:r>
      <w:hyperlink r:id="rId8" w:history="1">
        <w:r w:rsidRPr="00467662">
          <w:rPr>
            <w:rStyle w:val="Hyperlink"/>
            <w:rFonts w:ascii="Arial" w:hAnsi="Arial" w:cs="Arial"/>
          </w:rPr>
          <w:t>www.presse.suzuki.at</w:t>
        </w:r>
      </w:hyperlink>
    </w:p>
    <w:p w14:paraId="0A2C424D" w14:textId="77777777" w:rsidR="003D5CD8" w:rsidRPr="003D5CD8" w:rsidRDefault="003D5CD8" w:rsidP="003D5CD8">
      <w:pPr>
        <w:rPr>
          <w:rFonts w:ascii="Arial" w:hAnsi="Arial" w:cs="Arial"/>
        </w:rPr>
      </w:pPr>
    </w:p>
    <w:p w14:paraId="1A0BAE07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Pressekontakt:</w:t>
      </w:r>
    </w:p>
    <w:p w14:paraId="4D1FFB90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SUZUKI AUSTRIA Automobil Handels Gesellschaft </w:t>
      </w:r>
      <w:proofErr w:type="spellStart"/>
      <w:r>
        <w:rPr>
          <w:rFonts w:ascii="Arial" w:hAnsi="Arial" w:cs="Arial"/>
        </w:rPr>
        <w:t>m.b.H</w:t>
      </w:r>
      <w:proofErr w:type="spellEnd"/>
      <w:r>
        <w:rPr>
          <w:rFonts w:ascii="Arial" w:hAnsi="Arial" w:cs="Arial"/>
        </w:rPr>
        <w:t>.</w:t>
      </w:r>
    </w:p>
    <w:p w14:paraId="5F02A5EB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Astrid PILLINGER</w:t>
      </w:r>
    </w:p>
    <w:p w14:paraId="03A403B6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Assistant Manager Management &amp; Press/PR</w:t>
      </w:r>
    </w:p>
    <w:p w14:paraId="462F20B4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A-5020 Salzburg, Münchner Bundesstraße 160</w:t>
      </w:r>
    </w:p>
    <w:p w14:paraId="19066D17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+43 (0)662 2155-111</w:t>
      </w:r>
    </w:p>
    <w:p w14:paraId="2693BAB6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Mobil: +43 (0)664 83 21 727 </w:t>
      </w:r>
    </w:p>
    <w:p w14:paraId="0C6EAA2B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Fax: +43 (0)662 2155-900</w:t>
      </w:r>
    </w:p>
    <w:p w14:paraId="0C82E321" w14:textId="77777777" w:rsidR="00702778" w:rsidRPr="00E711F5" w:rsidRDefault="00702778" w:rsidP="00702778">
      <w:pPr>
        <w:spacing w:after="0" w:line="23" w:lineRule="atLeast"/>
        <w:ind w:right="850"/>
        <w:rPr>
          <w:rStyle w:val="Hyperlink"/>
        </w:rPr>
      </w:pPr>
      <w:r>
        <w:rPr>
          <w:rFonts w:ascii="Arial" w:hAnsi="Arial" w:cs="Arial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</w:rPr>
          <w:t>a.pillinger@suzuki.at</w:t>
        </w:r>
      </w:hyperlink>
    </w:p>
    <w:p w14:paraId="31A1B4FF" w14:textId="32D8C180" w:rsidR="00C042B0" w:rsidRPr="00284924" w:rsidRDefault="00573B4B" w:rsidP="00284924">
      <w:pPr>
        <w:spacing w:after="0" w:line="23" w:lineRule="atLeast"/>
        <w:ind w:right="850"/>
        <w:rPr>
          <w:rStyle w:val="Hyperlink"/>
          <w:rFonts w:ascii="Arial" w:hAnsi="Arial" w:cs="Arial"/>
        </w:rPr>
      </w:pPr>
      <w:hyperlink r:id="rId10" w:history="1">
        <w:r w:rsidR="00702778">
          <w:rPr>
            <w:rStyle w:val="Hyperlink"/>
            <w:rFonts w:ascii="Arial" w:hAnsi="Arial" w:cs="Arial"/>
          </w:rPr>
          <w:t>www.suzuki.at</w:t>
        </w:r>
      </w:hyperlink>
      <w:r w:rsidR="00284924">
        <w:rPr>
          <w:rStyle w:val="Hyperlink"/>
          <w:rFonts w:ascii="Arial" w:hAnsi="Arial" w:cs="Arial"/>
          <w:u w:val="none"/>
        </w:rPr>
        <w:t xml:space="preserve">   </w:t>
      </w:r>
      <w:hyperlink r:id="rId11" w:history="1">
        <w:r w:rsidR="00284924" w:rsidRPr="00474134">
          <w:rPr>
            <w:rStyle w:val="Hyperlink"/>
            <w:rFonts w:ascii="Arial" w:hAnsi="Arial" w:cs="Arial"/>
          </w:rPr>
          <w:t>www.globalsuzuki.com</w:t>
        </w:r>
      </w:hyperlink>
    </w:p>
    <w:sectPr w:rsidR="00C042B0" w:rsidRPr="00284924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A7C2" w14:textId="77777777" w:rsidR="008E7259" w:rsidRDefault="008E7259" w:rsidP="006E3322">
      <w:pPr>
        <w:spacing w:after="0" w:line="240" w:lineRule="auto"/>
      </w:pPr>
      <w:r>
        <w:separator/>
      </w:r>
    </w:p>
  </w:endnote>
  <w:endnote w:type="continuationSeparator" w:id="0">
    <w:p w14:paraId="6F837E4E" w14:textId="77777777" w:rsidR="008E7259" w:rsidRDefault="008E7259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PRORegular">
    <w:panose1 w:val="020B0506040000020004"/>
    <w:charset w:val="00"/>
    <w:family w:val="swiss"/>
    <w:pitch w:val="variable"/>
    <w:sig w:usb0="A00002EF" w:usb1="5000207B" w:usb2="00000000" w:usb3="00000000" w:csb0="0000019F" w:csb1="00000000"/>
  </w:font>
  <w:font w:name="SuzukiPROBold">
    <w:altName w:val="Calibri"/>
    <w:panose1 w:val="020B0503050000020004"/>
    <w:charset w:val="00"/>
    <w:family w:val="swiss"/>
    <w:pitch w:val="variable"/>
    <w:sig w:usb0="A00002EF" w:usb1="5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5B60" w14:textId="77777777" w:rsidR="008E7259" w:rsidRDefault="008E7259" w:rsidP="006E3322">
      <w:pPr>
        <w:spacing w:after="0" w:line="240" w:lineRule="auto"/>
      </w:pPr>
      <w:r>
        <w:separator/>
      </w:r>
    </w:p>
  </w:footnote>
  <w:footnote w:type="continuationSeparator" w:id="0">
    <w:p w14:paraId="6BC0814A" w14:textId="77777777" w:rsidR="008E7259" w:rsidRDefault="008E7259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1666" w14:textId="77777777" w:rsidR="006E3322" w:rsidRDefault="006E3322" w:rsidP="006E3322">
    <w:pPr>
      <w:pStyle w:val="Kopfzeile"/>
      <w:jc w:val="right"/>
    </w:pPr>
    <w:r w:rsidRPr="00482E74">
      <w:rPr>
        <w:rFonts w:ascii="SuzukiPROHeadline" w:hAnsi="SuzukiPROHeadline"/>
        <w:sz w:val="32"/>
        <w:szCs w:val="32"/>
      </w:rPr>
      <w:t>P</w:t>
    </w:r>
    <w:r w:rsidR="003B15E4">
      <w:rPr>
        <w:rFonts w:ascii="SuzukiPROHeadline" w:hAnsi="SuzukiPROHeadline"/>
        <w:sz w:val="32"/>
        <w:szCs w:val="32"/>
      </w:rPr>
      <w:t xml:space="preserve"> R E S </w:t>
    </w:r>
    <w:proofErr w:type="spellStart"/>
    <w:r w:rsidR="003B15E4">
      <w:rPr>
        <w:rFonts w:ascii="SuzukiPROHeadline" w:hAnsi="SuzukiPROHeadline"/>
        <w:sz w:val="32"/>
        <w:szCs w:val="32"/>
      </w:rPr>
      <w:t>S</w:t>
    </w:r>
    <w:proofErr w:type="spellEnd"/>
    <w:r w:rsidR="003B15E4">
      <w:rPr>
        <w:rFonts w:ascii="SuzukiPROHeadline" w:hAnsi="SuzukiPROHeadline"/>
        <w:sz w:val="32"/>
        <w:szCs w:val="32"/>
      </w:rPr>
      <w:t xml:space="preserve"> E M I T </w:t>
    </w:r>
    <w:proofErr w:type="spellStart"/>
    <w:r w:rsidR="003B15E4">
      <w:rPr>
        <w:rFonts w:ascii="SuzukiPROHeadline" w:hAnsi="SuzukiPROHeadline"/>
        <w:sz w:val="32"/>
        <w:szCs w:val="32"/>
      </w:rPr>
      <w:t>T</w:t>
    </w:r>
    <w:proofErr w:type="spellEnd"/>
    <w:r w:rsidR="003B15E4">
      <w:rPr>
        <w:rFonts w:ascii="SuzukiPROHeadline" w:hAnsi="SuzukiPROHeadline"/>
        <w:sz w:val="32"/>
        <w:szCs w:val="32"/>
      </w:rPr>
      <w:t xml:space="preserve"> E I L U N G</w:t>
    </w:r>
    <w:r w:rsidRPr="00482E74">
      <w:rPr>
        <w:rFonts w:ascii="SuzukiPROHeadline" w:hAnsi="SuzukiPROHeadline"/>
        <w:sz w:val="32"/>
        <w:szCs w:val="32"/>
      </w:rPr>
      <w:ptab w:relativeTo="margin" w:alignment="right" w:leader="none"/>
    </w:r>
    <w:r w:rsidR="009F7478">
      <w:rPr>
        <w:noProof/>
      </w:rPr>
      <w:drawing>
        <wp:inline distT="0" distB="0" distL="0" distR="0" wp14:anchorId="07E13B08" wp14:editId="66A2542E">
          <wp:extent cx="990600" cy="663789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18" cy="674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BB3"/>
    <w:multiLevelType w:val="hybridMultilevel"/>
    <w:tmpl w:val="0C1855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0AF3"/>
    <w:multiLevelType w:val="hybridMultilevel"/>
    <w:tmpl w:val="D35C156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6C60"/>
    <w:multiLevelType w:val="multilevel"/>
    <w:tmpl w:val="BA8E8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10880133">
    <w:abstractNumId w:val="5"/>
  </w:num>
  <w:num w:numId="2" w16cid:durableId="156001981">
    <w:abstractNumId w:val="0"/>
  </w:num>
  <w:num w:numId="3" w16cid:durableId="1691947777">
    <w:abstractNumId w:val="4"/>
  </w:num>
  <w:num w:numId="4" w16cid:durableId="1008681282">
    <w:abstractNumId w:val="3"/>
  </w:num>
  <w:num w:numId="5" w16cid:durableId="893809130">
    <w:abstractNumId w:val="2"/>
  </w:num>
  <w:num w:numId="6" w16cid:durableId="173639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5777"/>
    <w:rsid w:val="00031988"/>
    <w:rsid w:val="000336B9"/>
    <w:rsid w:val="00081DBA"/>
    <w:rsid w:val="00096933"/>
    <w:rsid w:val="000C3B66"/>
    <w:rsid w:val="000E570C"/>
    <w:rsid w:val="00126DE6"/>
    <w:rsid w:val="00127289"/>
    <w:rsid w:val="00152F77"/>
    <w:rsid w:val="001712F0"/>
    <w:rsid w:val="00171C7F"/>
    <w:rsid w:val="001763B6"/>
    <w:rsid w:val="00216762"/>
    <w:rsid w:val="002309A2"/>
    <w:rsid w:val="00252F22"/>
    <w:rsid w:val="00284924"/>
    <w:rsid w:val="00284FAD"/>
    <w:rsid w:val="002873DD"/>
    <w:rsid w:val="002C4915"/>
    <w:rsid w:val="00323A96"/>
    <w:rsid w:val="0033408D"/>
    <w:rsid w:val="00335ED1"/>
    <w:rsid w:val="00353048"/>
    <w:rsid w:val="003706A8"/>
    <w:rsid w:val="003B15E4"/>
    <w:rsid w:val="003D5CD8"/>
    <w:rsid w:val="00444D45"/>
    <w:rsid w:val="00453F2C"/>
    <w:rsid w:val="00470E6D"/>
    <w:rsid w:val="00482E74"/>
    <w:rsid w:val="004E2F69"/>
    <w:rsid w:val="00564440"/>
    <w:rsid w:val="00573B4B"/>
    <w:rsid w:val="00576962"/>
    <w:rsid w:val="00581206"/>
    <w:rsid w:val="005B0991"/>
    <w:rsid w:val="005B5740"/>
    <w:rsid w:val="005C15B1"/>
    <w:rsid w:val="005C6AF1"/>
    <w:rsid w:val="005D59BA"/>
    <w:rsid w:val="005E6BD2"/>
    <w:rsid w:val="0060490A"/>
    <w:rsid w:val="00607713"/>
    <w:rsid w:val="00671873"/>
    <w:rsid w:val="00682C82"/>
    <w:rsid w:val="006A577E"/>
    <w:rsid w:val="006A7B70"/>
    <w:rsid w:val="006B24DB"/>
    <w:rsid w:val="006B69D0"/>
    <w:rsid w:val="006E3322"/>
    <w:rsid w:val="006E33FF"/>
    <w:rsid w:val="006F0F52"/>
    <w:rsid w:val="00702778"/>
    <w:rsid w:val="0070354C"/>
    <w:rsid w:val="0072654C"/>
    <w:rsid w:val="00794BC5"/>
    <w:rsid w:val="007A7C4C"/>
    <w:rsid w:val="007B4E5A"/>
    <w:rsid w:val="007B621C"/>
    <w:rsid w:val="007C4EED"/>
    <w:rsid w:val="007C6B51"/>
    <w:rsid w:val="007F3F56"/>
    <w:rsid w:val="007F6AD6"/>
    <w:rsid w:val="00803ED6"/>
    <w:rsid w:val="00831C52"/>
    <w:rsid w:val="00835E1A"/>
    <w:rsid w:val="008441F5"/>
    <w:rsid w:val="00850B66"/>
    <w:rsid w:val="00852850"/>
    <w:rsid w:val="00855BDA"/>
    <w:rsid w:val="00866138"/>
    <w:rsid w:val="00877715"/>
    <w:rsid w:val="008823E6"/>
    <w:rsid w:val="008E7259"/>
    <w:rsid w:val="009420BD"/>
    <w:rsid w:val="00946A3A"/>
    <w:rsid w:val="00957624"/>
    <w:rsid w:val="00997C1B"/>
    <w:rsid w:val="009A6009"/>
    <w:rsid w:val="009C23C4"/>
    <w:rsid w:val="009F7478"/>
    <w:rsid w:val="00AA7EA6"/>
    <w:rsid w:val="00AB7C17"/>
    <w:rsid w:val="00B15BB9"/>
    <w:rsid w:val="00B4187F"/>
    <w:rsid w:val="00B464C4"/>
    <w:rsid w:val="00B627CD"/>
    <w:rsid w:val="00B6596F"/>
    <w:rsid w:val="00B70057"/>
    <w:rsid w:val="00B735D4"/>
    <w:rsid w:val="00BA790E"/>
    <w:rsid w:val="00BD31D0"/>
    <w:rsid w:val="00BE536F"/>
    <w:rsid w:val="00BE7089"/>
    <w:rsid w:val="00BF68B5"/>
    <w:rsid w:val="00C042B0"/>
    <w:rsid w:val="00C7641B"/>
    <w:rsid w:val="00C80665"/>
    <w:rsid w:val="00C91A72"/>
    <w:rsid w:val="00CC0A8F"/>
    <w:rsid w:val="00CF5F25"/>
    <w:rsid w:val="00D427EF"/>
    <w:rsid w:val="00D463B2"/>
    <w:rsid w:val="00D465B7"/>
    <w:rsid w:val="00D93640"/>
    <w:rsid w:val="00DB3A4C"/>
    <w:rsid w:val="00E61AC9"/>
    <w:rsid w:val="00E67A96"/>
    <w:rsid w:val="00FA2823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E0A5291"/>
  <w15:docId w15:val="{61F99CC1-47F6-4880-9EDB-1AED627B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5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16762"/>
    <w:rPr>
      <w:color w:val="0000FF" w:themeColor="hyperlink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 w:cs="Times New Roman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uzukiPresseTitle">
    <w:name w:val="Suzuki Presse Title"/>
    <w:basedOn w:val="berschrift1"/>
    <w:uiPriority w:val="99"/>
    <w:rsid w:val="00005777"/>
    <w:pPr>
      <w:keepLines w:val="0"/>
      <w:spacing w:before="0" w:line="240" w:lineRule="auto"/>
    </w:pPr>
    <w:rPr>
      <w:rFonts w:ascii="Arial" w:eastAsia="Times New Roman" w:hAnsi="Arial" w:cs="Arial"/>
      <w:color w:val="auto"/>
      <w:kern w:val="32"/>
      <w:sz w:val="32"/>
      <w:szCs w:val="32"/>
      <w:lang w:val="de-DE" w:eastAsia="ja-JP"/>
    </w:rPr>
  </w:style>
  <w:style w:type="paragraph" w:customStyle="1" w:styleId="SuzukiPresseHeadline">
    <w:name w:val="Suzuki Presse Headline"/>
    <w:basedOn w:val="Standard"/>
    <w:link w:val="SuzukiPresseHeadlineZchn"/>
    <w:rsid w:val="00005777"/>
    <w:pPr>
      <w:spacing w:after="0" w:line="240" w:lineRule="auto"/>
      <w:jc w:val="both"/>
    </w:pPr>
    <w:rPr>
      <w:rFonts w:ascii="Arial" w:eastAsia="Times New Roman" w:hAnsi="Arial" w:cs="Times New Roman"/>
      <w:b/>
      <w:lang w:val="de-DE" w:eastAsia="ja-JP"/>
    </w:rPr>
  </w:style>
  <w:style w:type="character" w:customStyle="1" w:styleId="SuzukiPresseHeadlineZchn">
    <w:name w:val="Suzuki Presse Headline Zchn"/>
    <w:link w:val="SuzukiPresseHeadline"/>
    <w:locked/>
    <w:rsid w:val="00005777"/>
    <w:rPr>
      <w:rFonts w:ascii="Arial" w:eastAsia="Times New Roman" w:hAnsi="Arial" w:cs="Times New Roman"/>
      <w:b/>
      <w:lang w:val="de-DE"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A8"/>
    <w:uiPriority w:val="99"/>
    <w:rsid w:val="007C4EED"/>
    <w:rPr>
      <w:rFonts w:cs="SuzukiPRORegular"/>
      <w:color w:val="000000"/>
      <w:sz w:val="20"/>
      <w:szCs w:val="20"/>
    </w:rPr>
  </w:style>
  <w:style w:type="character" w:customStyle="1" w:styleId="A11">
    <w:name w:val="A11"/>
    <w:uiPriority w:val="99"/>
    <w:rsid w:val="007C4EED"/>
    <w:rPr>
      <w:rFonts w:cs="SuzukiPROBold"/>
      <w:b/>
      <w:bCs/>
      <w:color w:val="000000"/>
      <w:sz w:val="112"/>
      <w:szCs w:val="11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1F5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323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3A96"/>
    <w:rPr>
      <w:rFonts w:ascii="Arial" w:eastAsia="Arial" w:hAnsi="Arial" w:cs="Arial"/>
      <w:lang w:val="de-DE"/>
    </w:rPr>
  </w:style>
  <w:style w:type="paragraph" w:customStyle="1" w:styleId="Default">
    <w:name w:val="Default"/>
    <w:rsid w:val="000336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de-DE"/>
    </w:rPr>
  </w:style>
  <w:style w:type="table" w:styleId="Gitternetztabelle1hellAkzent1">
    <w:name w:val="Grid Table 1 Light Accent 1"/>
    <w:basedOn w:val="NormaleTabelle"/>
    <w:uiPriority w:val="46"/>
    <w:rsid w:val="0003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.suzuk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zuki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suzuk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zuk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illinger@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Pillinger Astrid</dc:creator>
  <cp:lastModifiedBy>Pillinger Astrid</cp:lastModifiedBy>
  <cp:revision>11</cp:revision>
  <cp:lastPrinted>2023-03-28T13:42:00Z</cp:lastPrinted>
  <dcterms:created xsi:type="dcterms:W3CDTF">2023-03-28T12:44:00Z</dcterms:created>
  <dcterms:modified xsi:type="dcterms:W3CDTF">2023-03-31T07:06:00Z</dcterms:modified>
</cp:coreProperties>
</file>